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6DE" w:rsidRPr="00B86993" w:rsidRDefault="00CC25E9" w:rsidP="00BC0C3B">
      <w:pPr>
        <w:tabs>
          <w:tab w:val="center" w:pos="6979"/>
        </w:tabs>
        <w:spacing w:line="60" w:lineRule="auto"/>
        <w:jc w:val="center"/>
        <w:rPr>
          <w:rFonts w:ascii="方正小标宋简体" w:eastAsia="方正小标宋简体"/>
          <w:sz w:val="44"/>
          <w:szCs w:val="44"/>
        </w:rPr>
      </w:pPr>
      <w:r w:rsidRPr="00B86993">
        <w:rPr>
          <w:rFonts w:ascii="方正小标宋简体" w:eastAsia="方正小标宋简体" w:hint="eastAsia"/>
          <w:sz w:val="44"/>
          <w:szCs w:val="44"/>
        </w:rPr>
        <w:t>2021</w:t>
      </w:r>
      <w:r w:rsidR="009406DE" w:rsidRPr="00B86993">
        <w:rPr>
          <w:rFonts w:ascii="方正小标宋简体" w:eastAsia="方正小标宋简体" w:hint="eastAsia"/>
          <w:sz w:val="44"/>
          <w:szCs w:val="44"/>
        </w:rPr>
        <w:t>年度部门决算说明</w:t>
      </w:r>
    </w:p>
    <w:p w:rsidR="009406DE" w:rsidRPr="00B86993" w:rsidRDefault="009406DE" w:rsidP="00B86993">
      <w:pPr>
        <w:tabs>
          <w:tab w:val="center" w:pos="6979"/>
        </w:tabs>
        <w:spacing w:line="560" w:lineRule="exact"/>
        <w:ind w:firstLineChars="196" w:firstLine="627"/>
        <w:rPr>
          <w:rFonts w:ascii="黑体" w:eastAsia="黑体" w:hAnsi="黑体"/>
          <w:sz w:val="32"/>
          <w:szCs w:val="32"/>
        </w:rPr>
      </w:pPr>
      <w:r w:rsidRPr="00B86993">
        <w:rPr>
          <w:rFonts w:ascii="黑体" w:eastAsia="黑体" w:hAnsi="黑体" w:hint="eastAsia"/>
          <w:sz w:val="32"/>
          <w:szCs w:val="32"/>
        </w:rPr>
        <w:t>一、部门基本情况</w:t>
      </w:r>
    </w:p>
    <w:p w:rsidR="009406DE" w:rsidRDefault="009406DE" w:rsidP="00B86993">
      <w:pPr>
        <w:tabs>
          <w:tab w:val="center" w:pos="6979"/>
        </w:tabs>
        <w:spacing w:line="560" w:lineRule="exact"/>
        <w:ind w:firstLineChars="150" w:firstLine="480"/>
        <w:rPr>
          <w:rFonts w:ascii="楷体_GB2312" w:eastAsia="楷体_GB2312"/>
          <w:sz w:val="32"/>
          <w:szCs w:val="32"/>
        </w:rPr>
      </w:pPr>
      <w:r w:rsidRPr="00B86993">
        <w:rPr>
          <w:rFonts w:ascii="楷体_GB2312" w:eastAsia="楷体_GB2312" w:hint="eastAsia"/>
          <w:sz w:val="32"/>
          <w:szCs w:val="32"/>
        </w:rPr>
        <w:t>（一）部门职责</w:t>
      </w:r>
    </w:p>
    <w:p w:rsidR="00705337" w:rsidRPr="00705337" w:rsidRDefault="00705337" w:rsidP="00705337">
      <w:pPr>
        <w:tabs>
          <w:tab w:val="center" w:pos="6979"/>
        </w:tabs>
        <w:spacing w:line="560" w:lineRule="exact"/>
        <w:ind w:firstLineChars="200" w:firstLine="640"/>
        <w:rPr>
          <w:rFonts w:ascii="仿宋_GB2312" w:eastAsia="仿宋_GB2312"/>
          <w:color w:val="000000"/>
          <w:sz w:val="32"/>
          <w:szCs w:val="32"/>
        </w:rPr>
      </w:pPr>
      <w:r w:rsidRPr="00705337">
        <w:rPr>
          <w:rFonts w:ascii="仿宋_GB2312" w:eastAsia="仿宋_GB2312" w:hint="eastAsia"/>
          <w:color w:val="000000"/>
          <w:sz w:val="32"/>
          <w:szCs w:val="32"/>
        </w:rPr>
        <w:t>中共海淀区委党校是在区委直接领导下，培养党的领导干部的主渠道，是党的思想理论建设的重要阵地，根据《中国共产党党校工作条例》规定党校（行政学院）是区委的重要部门，是干部教育培训的主阵地。主要职责是:</w:t>
      </w:r>
    </w:p>
    <w:p w:rsidR="00705337" w:rsidRPr="00705337" w:rsidRDefault="00705337" w:rsidP="00705337">
      <w:pPr>
        <w:tabs>
          <w:tab w:val="center" w:pos="6979"/>
        </w:tabs>
        <w:spacing w:line="560" w:lineRule="exact"/>
        <w:ind w:firstLineChars="200" w:firstLine="640"/>
        <w:rPr>
          <w:rFonts w:ascii="仿宋_GB2312" w:eastAsia="仿宋_GB2312"/>
          <w:color w:val="000000"/>
          <w:sz w:val="32"/>
          <w:szCs w:val="32"/>
        </w:rPr>
      </w:pPr>
      <w:r w:rsidRPr="00705337">
        <w:rPr>
          <w:rFonts w:ascii="仿宋_GB2312" w:eastAsia="仿宋_GB2312" w:hint="eastAsia"/>
          <w:color w:val="000000"/>
          <w:sz w:val="32"/>
          <w:szCs w:val="32"/>
        </w:rPr>
        <w:t>1.负责培训处、科两级党员领导干部;</w:t>
      </w:r>
    </w:p>
    <w:p w:rsidR="00705337" w:rsidRPr="00705337" w:rsidRDefault="00705337" w:rsidP="00705337">
      <w:pPr>
        <w:tabs>
          <w:tab w:val="center" w:pos="6979"/>
        </w:tabs>
        <w:spacing w:line="560" w:lineRule="exact"/>
        <w:ind w:firstLineChars="200" w:firstLine="640"/>
        <w:rPr>
          <w:rFonts w:ascii="仿宋_GB2312" w:eastAsia="仿宋_GB2312"/>
          <w:color w:val="000000"/>
          <w:sz w:val="32"/>
          <w:szCs w:val="32"/>
        </w:rPr>
      </w:pPr>
      <w:r w:rsidRPr="00705337">
        <w:rPr>
          <w:rFonts w:ascii="仿宋_GB2312" w:eastAsia="仿宋_GB2312" w:hint="eastAsia"/>
          <w:color w:val="000000"/>
          <w:sz w:val="32"/>
          <w:szCs w:val="32"/>
        </w:rPr>
        <w:t>2.负责培训中青年党员领导干部和国有企业党员领导干部;</w:t>
      </w:r>
    </w:p>
    <w:p w:rsidR="00705337" w:rsidRPr="00705337" w:rsidRDefault="00705337" w:rsidP="00705337">
      <w:pPr>
        <w:tabs>
          <w:tab w:val="center" w:pos="6979"/>
        </w:tabs>
        <w:spacing w:line="560" w:lineRule="exact"/>
        <w:ind w:firstLineChars="200" w:firstLine="640"/>
        <w:rPr>
          <w:rFonts w:ascii="仿宋_GB2312" w:eastAsia="仿宋_GB2312"/>
          <w:color w:val="000000"/>
          <w:sz w:val="32"/>
          <w:szCs w:val="32"/>
        </w:rPr>
      </w:pPr>
      <w:r w:rsidRPr="00705337">
        <w:rPr>
          <w:rFonts w:ascii="仿宋_GB2312" w:eastAsia="仿宋_GB2312" w:hint="eastAsia"/>
          <w:color w:val="000000"/>
          <w:sz w:val="32"/>
          <w:szCs w:val="32"/>
        </w:rPr>
        <w:t>3.负责培训意识形态部门的领导干部和理论骨干;</w:t>
      </w:r>
    </w:p>
    <w:p w:rsidR="00705337" w:rsidRPr="00705337" w:rsidRDefault="00705337" w:rsidP="00705337">
      <w:pPr>
        <w:tabs>
          <w:tab w:val="center" w:pos="6979"/>
        </w:tabs>
        <w:spacing w:line="560" w:lineRule="exact"/>
        <w:ind w:firstLineChars="200" w:firstLine="640"/>
        <w:rPr>
          <w:rFonts w:ascii="仿宋_GB2312" w:eastAsia="仿宋_GB2312"/>
          <w:color w:val="000000"/>
          <w:sz w:val="32"/>
          <w:szCs w:val="32"/>
        </w:rPr>
      </w:pPr>
      <w:r w:rsidRPr="00705337">
        <w:rPr>
          <w:rFonts w:ascii="仿宋_GB2312" w:eastAsia="仿宋_GB2312" w:hint="eastAsia"/>
          <w:color w:val="000000"/>
          <w:sz w:val="32"/>
          <w:szCs w:val="32"/>
        </w:rPr>
        <w:t>4.负责按照区人力资源和社会保障局制定的全区公务员培训课程设置完成相关培训任务；</w:t>
      </w:r>
    </w:p>
    <w:p w:rsidR="00705337" w:rsidRPr="00705337" w:rsidRDefault="00705337" w:rsidP="00705337">
      <w:pPr>
        <w:tabs>
          <w:tab w:val="center" w:pos="6979"/>
        </w:tabs>
        <w:spacing w:line="560" w:lineRule="exact"/>
        <w:ind w:firstLineChars="200" w:firstLine="640"/>
        <w:rPr>
          <w:rFonts w:ascii="仿宋_GB2312" w:eastAsia="仿宋_GB2312"/>
          <w:color w:val="000000"/>
          <w:sz w:val="32"/>
          <w:szCs w:val="32"/>
        </w:rPr>
      </w:pPr>
      <w:r w:rsidRPr="00705337">
        <w:rPr>
          <w:rFonts w:ascii="仿宋_GB2312" w:eastAsia="仿宋_GB2312" w:hint="eastAsia"/>
          <w:color w:val="000000"/>
          <w:sz w:val="32"/>
          <w:szCs w:val="32"/>
        </w:rPr>
        <w:t>5.围绕国际国内和区域经济与社会发展中出现的新情况、新问题，开展科学研究；</w:t>
      </w:r>
    </w:p>
    <w:p w:rsidR="00705337" w:rsidRPr="00705337" w:rsidRDefault="00705337" w:rsidP="00705337">
      <w:pPr>
        <w:tabs>
          <w:tab w:val="center" w:pos="6979"/>
        </w:tabs>
        <w:spacing w:line="560" w:lineRule="exact"/>
        <w:ind w:firstLineChars="200" w:firstLine="640"/>
        <w:rPr>
          <w:rFonts w:ascii="仿宋_GB2312" w:eastAsia="仿宋_GB2312"/>
          <w:color w:val="000000"/>
          <w:sz w:val="32"/>
          <w:szCs w:val="32"/>
        </w:rPr>
      </w:pPr>
      <w:r w:rsidRPr="00705337">
        <w:rPr>
          <w:rFonts w:ascii="仿宋_GB2312" w:eastAsia="仿宋_GB2312" w:hint="eastAsia"/>
          <w:color w:val="000000"/>
          <w:sz w:val="32"/>
          <w:szCs w:val="32"/>
        </w:rPr>
        <w:t>6.加强马克思主义基本理论研究，重点研究宣传习近平新时代中国特色社会主义思想；</w:t>
      </w:r>
    </w:p>
    <w:p w:rsidR="00705337" w:rsidRPr="00705337" w:rsidRDefault="00705337" w:rsidP="00705337">
      <w:pPr>
        <w:tabs>
          <w:tab w:val="center" w:pos="6979"/>
        </w:tabs>
        <w:spacing w:line="560" w:lineRule="exact"/>
        <w:ind w:firstLineChars="200" w:firstLine="640"/>
        <w:rPr>
          <w:rFonts w:ascii="仿宋_GB2312" w:eastAsia="仿宋_GB2312"/>
          <w:color w:val="000000"/>
          <w:sz w:val="32"/>
          <w:szCs w:val="32"/>
        </w:rPr>
      </w:pPr>
      <w:r w:rsidRPr="00705337">
        <w:rPr>
          <w:rFonts w:ascii="仿宋_GB2312" w:eastAsia="仿宋_GB2312" w:hint="eastAsia"/>
          <w:color w:val="000000"/>
          <w:sz w:val="32"/>
          <w:szCs w:val="32"/>
        </w:rPr>
        <w:t>7.围绕推进党和行政管理的理论创新开展科学研究，为区委区政府决策服务;</w:t>
      </w:r>
    </w:p>
    <w:p w:rsidR="00705337" w:rsidRPr="00705337" w:rsidRDefault="00705337" w:rsidP="00705337">
      <w:pPr>
        <w:tabs>
          <w:tab w:val="center" w:pos="6979"/>
        </w:tabs>
        <w:spacing w:line="560" w:lineRule="exact"/>
        <w:ind w:firstLineChars="200" w:firstLine="640"/>
        <w:rPr>
          <w:rFonts w:ascii="仿宋_GB2312" w:eastAsia="仿宋_GB2312"/>
          <w:color w:val="000000"/>
          <w:sz w:val="32"/>
          <w:szCs w:val="32"/>
        </w:rPr>
      </w:pPr>
      <w:r w:rsidRPr="00705337">
        <w:rPr>
          <w:rFonts w:ascii="仿宋_GB2312" w:eastAsia="仿宋_GB2312" w:hint="eastAsia"/>
          <w:color w:val="000000"/>
          <w:sz w:val="32"/>
          <w:szCs w:val="32"/>
        </w:rPr>
        <w:t>8.承担科研课题的规划和组织管理工作;</w:t>
      </w:r>
    </w:p>
    <w:p w:rsidR="00705337" w:rsidRPr="00705337" w:rsidRDefault="00705337" w:rsidP="00705337">
      <w:pPr>
        <w:tabs>
          <w:tab w:val="center" w:pos="6979"/>
        </w:tabs>
        <w:spacing w:line="560" w:lineRule="exact"/>
        <w:ind w:firstLineChars="200" w:firstLine="640"/>
        <w:rPr>
          <w:rFonts w:ascii="仿宋_GB2312" w:eastAsia="仿宋_GB2312"/>
          <w:color w:val="000000"/>
          <w:sz w:val="32"/>
          <w:szCs w:val="32"/>
        </w:rPr>
      </w:pPr>
      <w:r w:rsidRPr="00705337">
        <w:rPr>
          <w:rFonts w:ascii="仿宋_GB2312" w:eastAsia="仿宋_GB2312" w:hint="eastAsia"/>
          <w:color w:val="000000"/>
          <w:sz w:val="32"/>
          <w:szCs w:val="32"/>
        </w:rPr>
        <w:t>9.收集教学科研人员、参训学员对市、区经济社会发展重大问题的意见和建议，编写《情况反映》;</w:t>
      </w:r>
    </w:p>
    <w:p w:rsidR="00705337" w:rsidRPr="00705337" w:rsidRDefault="00705337" w:rsidP="00705337">
      <w:pPr>
        <w:tabs>
          <w:tab w:val="center" w:pos="6979"/>
        </w:tabs>
        <w:spacing w:line="560" w:lineRule="exact"/>
        <w:ind w:firstLineChars="200" w:firstLine="640"/>
        <w:rPr>
          <w:rFonts w:ascii="仿宋_GB2312" w:eastAsia="仿宋_GB2312"/>
          <w:color w:val="000000"/>
          <w:sz w:val="32"/>
          <w:szCs w:val="32"/>
        </w:rPr>
      </w:pPr>
      <w:r w:rsidRPr="00705337">
        <w:rPr>
          <w:rFonts w:ascii="仿宋_GB2312" w:eastAsia="仿宋_GB2312" w:hint="eastAsia"/>
          <w:color w:val="000000"/>
          <w:sz w:val="32"/>
          <w:szCs w:val="32"/>
        </w:rPr>
        <w:t>10.承担《海淀社会科学》杂志的编辑、发行工作。</w:t>
      </w:r>
    </w:p>
    <w:p w:rsidR="00DD767A" w:rsidRDefault="009E2AE2" w:rsidP="00B86993">
      <w:pPr>
        <w:tabs>
          <w:tab w:val="center" w:pos="6979"/>
        </w:tabs>
        <w:spacing w:line="560" w:lineRule="exact"/>
        <w:ind w:firstLineChars="150" w:firstLine="480"/>
        <w:rPr>
          <w:rFonts w:ascii="楷体_GB2312" w:eastAsia="楷体_GB2312" w:cs="楷体_GB2312"/>
          <w:bCs/>
          <w:sz w:val="32"/>
          <w:szCs w:val="32"/>
        </w:rPr>
      </w:pPr>
      <w:r w:rsidRPr="00B86993">
        <w:rPr>
          <w:rFonts w:ascii="楷体_GB2312" w:eastAsia="楷体_GB2312" w:hint="eastAsia"/>
          <w:sz w:val="32"/>
          <w:szCs w:val="32"/>
        </w:rPr>
        <w:t>（二）部门决算单位构成</w:t>
      </w:r>
      <w:r w:rsidR="00705337">
        <w:rPr>
          <w:rFonts w:ascii="楷体_GB2312" w:eastAsia="楷体_GB2312" w:hint="eastAsia"/>
          <w:sz w:val="32"/>
          <w:szCs w:val="32"/>
        </w:rPr>
        <w:t>及</w:t>
      </w:r>
      <w:r w:rsidR="00DD767A" w:rsidRPr="00B86993">
        <w:rPr>
          <w:rFonts w:ascii="楷体_GB2312" w:eastAsia="楷体_GB2312" w:cs="楷体_GB2312" w:hint="eastAsia"/>
          <w:bCs/>
          <w:sz w:val="32"/>
          <w:szCs w:val="32"/>
        </w:rPr>
        <w:t>单位内设科室构成</w:t>
      </w:r>
    </w:p>
    <w:p w:rsidR="00705337" w:rsidRDefault="00705337" w:rsidP="00705337">
      <w:pPr>
        <w:tabs>
          <w:tab w:val="center" w:pos="6979"/>
        </w:tabs>
        <w:spacing w:line="560" w:lineRule="exact"/>
        <w:ind w:firstLineChars="200" w:firstLine="640"/>
        <w:rPr>
          <w:rFonts w:ascii="仿宋_GB2312" w:eastAsia="仿宋_GB2312"/>
          <w:color w:val="000000"/>
          <w:sz w:val="32"/>
          <w:szCs w:val="32"/>
        </w:rPr>
      </w:pPr>
      <w:r w:rsidRPr="00705337">
        <w:rPr>
          <w:rFonts w:ascii="仿宋_GB2312" w:eastAsia="仿宋_GB2312" w:hint="eastAsia"/>
          <w:color w:val="000000"/>
          <w:sz w:val="32"/>
          <w:szCs w:val="32"/>
        </w:rPr>
        <w:t>中国共产党海淀区委员会党校所属单位1家，本级单位全称为：</w:t>
      </w:r>
      <w:r w:rsidRPr="00705337">
        <w:rPr>
          <w:rFonts w:ascii="仿宋_GB2312" w:eastAsia="仿宋_GB2312" w:hint="eastAsia"/>
          <w:color w:val="000000"/>
          <w:sz w:val="32"/>
          <w:szCs w:val="32"/>
        </w:rPr>
        <w:lastRenderedPageBreak/>
        <w:t>中国共产党海淀区委员会党校。</w:t>
      </w:r>
    </w:p>
    <w:p w:rsidR="00705337" w:rsidRPr="00705337" w:rsidRDefault="00705337" w:rsidP="00705337">
      <w:pPr>
        <w:tabs>
          <w:tab w:val="center" w:pos="6979"/>
        </w:tabs>
        <w:spacing w:line="560" w:lineRule="exact"/>
        <w:ind w:firstLineChars="200" w:firstLine="640"/>
        <w:rPr>
          <w:rFonts w:ascii="仿宋_GB2312" w:eastAsia="仿宋_GB2312"/>
          <w:color w:val="000000"/>
          <w:sz w:val="32"/>
          <w:szCs w:val="32"/>
        </w:rPr>
      </w:pPr>
      <w:r w:rsidRPr="00705337">
        <w:rPr>
          <w:rFonts w:ascii="仿宋_GB2312" w:eastAsia="仿宋_GB2312" w:hint="eastAsia"/>
          <w:color w:val="000000"/>
          <w:sz w:val="32"/>
          <w:szCs w:val="32"/>
        </w:rPr>
        <w:t>我部门内设10个科室，分别为；校委办公室；机关党委办公室；教务处；培训部（基层工作科）；科研部（区情研究中心）；图书资料中心；后勤保障部；财务室；电子信息中心；综合教学部。</w:t>
      </w:r>
    </w:p>
    <w:p w:rsidR="009406DE" w:rsidRPr="00B86993" w:rsidRDefault="009406DE" w:rsidP="00B86993">
      <w:pPr>
        <w:tabs>
          <w:tab w:val="center" w:pos="6979"/>
        </w:tabs>
        <w:spacing w:line="560" w:lineRule="exact"/>
        <w:rPr>
          <w:rFonts w:ascii="黑体" w:eastAsia="黑体" w:hAnsi="黑体"/>
          <w:sz w:val="32"/>
          <w:szCs w:val="32"/>
        </w:rPr>
      </w:pPr>
      <w:r w:rsidRPr="00E07075">
        <w:rPr>
          <w:rFonts w:ascii="仿宋_GB2312" w:eastAsia="仿宋_GB2312" w:hint="eastAsia"/>
          <w:b/>
          <w:sz w:val="32"/>
          <w:szCs w:val="32"/>
        </w:rPr>
        <w:t xml:space="preserve">   </w:t>
      </w:r>
      <w:r w:rsidRPr="00B86993">
        <w:rPr>
          <w:rFonts w:ascii="黑体" w:eastAsia="黑体" w:hAnsi="黑体" w:hint="eastAsia"/>
          <w:sz w:val="32"/>
          <w:szCs w:val="32"/>
        </w:rPr>
        <w:t>二、</w:t>
      </w:r>
      <w:r w:rsidR="00CC25E9" w:rsidRPr="00B86993">
        <w:rPr>
          <w:rFonts w:ascii="黑体" w:eastAsia="黑体" w:hAnsi="黑体" w:hint="eastAsia"/>
          <w:sz w:val="32"/>
          <w:szCs w:val="32"/>
        </w:rPr>
        <w:t>2021</w:t>
      </w:r>
      <w:r w:rsidRPr="00B86993">
        <w:rPr>
          <w:rFonts w:ascii="黑体" w:eastAsia="黑体" w:hAnsi="黑体" w:hint="eastAsia"/>
          <w:sz w:val="32"/>
          <w:szCs w:val="32"/>
        </w:rPr>
        <w:t>年收入支出决算</w:t>
      </w:r>
      <w:r w:rsidR="00B724FD" w:rsidRPr="00B86993">
        <w:rPr>
          <w:rFonts w:ascii="黑体" w:eastAsia="黑体" w:hAnsi="黑体" w:hint="eastAsia"/>
          <w:sz w:val="32"/>
          <w:szCs w:val="32"/>
        </w:rPr>
        <w:t>总体</w:t>
      </w:r>
      <w:r w:rsidRPr="00B86993">
        <w:rPr>
          <w:rFonts w:ascii="黑体" w:eastAsia="黑体" w:hAnsi="黑体" w:hint="eastAsia"/>
          <w:sz w:val="32"/>
          <w:szCs w:val="32"/>
        </w:rPr>
        <w:t>情况说明</w:t>
      </w:r>
    </w:p>
    <w:p w:rsidR="009406DE" w:rsidRPr="00E07075" w:rsidRDefault="00CC25E9" w:rsidP="003561EE">
      <w:pPr>
        <w:tabs>
          <w:tab w:val="center" w:pos="6979"/>
        </w:tabs>
        <w:spacing w:line="560" w:lineRule="exact"/>
        <w:ind w:firstLineChars="200" w:firstLine="640"/>
        <w:rPr>
          <w:rFonts w:ascii="仿宋_GB2312" w:eastAsia="仿宋_GB2312"/>
          <w:sz w:val="32"/>
          <w:szCs w:val="32"/>
        </w:rPr>
      </w:pPr>
      <w:r>
        <w:rPr>
          <w:rFonts w:ascii="仿宋_GB2312" w:eastAsia="仿宋_GB2312" w:hint="eastAsia"/>
          <w:sz w:val="32"/>
          <w:szCs w:val="32"/>
        </w:rPr>
        <w:t>2021</w:t>
      </w:r>
      <w:r w:rsidR="009406DE" w:rsidRPr="00E07075">
        <w:rPr>
          <w:rFonts w:ascii="仿宋_GB2312" w:eastAsia="仿宋_GB2312" w:hint="eastAsia"/>
          <w:sz w:val="32"/>
          <w:szCs w:val="32"/>
        </w:rPr>
        <w:t>年度收入总计</w:t>
      </w:r>
      <w:r w:rsidR="00EC3C6C" w:rsidRPr="00EC3C6C">
        <w:rPr>
          <w:rFonts w:ascii="仿宋_GB2312" w:eastAsia="仿宋_GB2312"/>
          <w:sz w:val="32"/>
          <w:szCs w:val="32"/>
        </w:rPr>
        <w:t>48,052,375.77</w:t>
      </w:r>
      <w:r w:rsidR="00B20C03">
        <w:rPr>
          <w:rFonts w:ascii="仿宋_GB2312" w:eastAsia="仿宋_GB2312" w:hint="eastAsia"/>
          <w:sz w:val="32"/>
          <w:szCs w:val="32"/>
        </w:rPr>
        <w:t>元</w:t>
      </w:r>
      <w:r w:rsidR="009406DE" w:rsidRPr="00E07075">
        <w:rPr>
          <w:rFonts w:ascii="仿宋_GB2312" w:eastAsia="仿宋_GB2312" w:hint="eastAsia"/>
          <w:sz w:val="32"/>
          <w:szCs w:val="32"/>
        </w:rPr>
        <w:t>，其中：本年收入</w:t>
      </w:r>
      <w:r w:rsidR="00EC3C6C">
        <w:rPr>
          <w:rFonts w:ascii="仿宋_GB2312" w:eastAsia="仿宋_GB2312"/>
          <w:sz w:val="32"/>
          <w:szCs w:val="32"/>
        </w:rPr>
        <w:t>47,613,453.17</w:t>
      </w:r>
      <w:r w:rsidR="00B20C03">
        <w:rPr>
          <w:rFonts w:ascii="仿宋_GB2312" w:eastAsia="仿宋_GB2312" w:hint="eastAsia"/>
          <w:sz w:val="32"/>
          <w:szCs w:val="32"/>
        </w:rPr>
        <w:t>元</w:t>
      </w:r>
      <w:r w:rsidR="009406DE" w:rsidRPr="00E07075">
        <w:rPr>
          <w:rFonts w:ascii="仿宋_GB2312" w:eastAsia="仿宋_GB2312" w:hint="eastAsia"/>
          <w:sz w:val="32"/>
          <w:szCs w:val="32"/>
        </w:rPr>
        <w:t>，</w:t>
      </w:r>
      <w:r w:rsidR="003F0354">
        <w:rPr>
          <w:rFonts w:ascii="仿宋_GB2312" w:eastAsia="仿宋_GB2312" w:hint="eastAsia"/>
          <w:sz w:val="32"/>
          <w:szCs w:val="32"/>
        </w:rPr>
        <w:t>使用非财政拨款结余</w:t>
      </w:r>
      <w:r w:rsidR="00EC3C6C">
        <w:rPr>
          <w:rFonts w:ascii="仿宋_GB2312" w:eastAsia="仿宋_GB2312"/>
          <w:sz w:val="32"/>
          <w:szCs w:val="32"/>
        </w:rPr>
        <w:t>0.00</w:t>
      </w:r>
      <w:r w:rsidR="00B20C03">
        <w:rPr>
          <w:rFonts w:ascii="仿宋_GB2312" w:eastAsia="仿宋_GB2312" w:hint="eastAsia"/>
          <w:sz w:val="32"/>
          <w:szCs w:val="32"/>
        </w:rPr>
        <w:t>元</w:t>
      </w:r>
      <w:r w:rsidR="009406DE" w:rsidRPr="00E07075">
        <w:rPr>
          <w:rFonts w:ascii="仿宋_GB2312" w:eastAsia="仿宋_GB2312" w:hint="eastAsia"/>
          <w:sz w:val="32"/>
          <w:szCs w:val="32"/>
        </w:rPr>
        <w:t>，</w:t>
      </w:r>
      <w:r w:rsidR="00546979">
        <w:rPr>
          <w:rFonts w:ascii="仿宋_GB2312" w:eastAsia="仿宋_GB2312" w:hint="eastAsia"/>
          <w:sz w:val="32"/>
          <w:szCs w:val="32"/>
        </w:rPr>
        <w:t>年初</w:t>
      </w:r>
      <w:r w:rsidR="009406DE" w:rsidRPr="00E07075">
        <w:rPr>
          <w:rFonts w:ascii="仿宋_GB2312" w:eastAsia="仿宋_GB2312" w:hint="eastAsia"/>
          <w:sz w:val="32"/>
          <w:szCs w:val="32"/>
        </w:rPr>
        <w:t>结转和结余</w:t>
      </w:r>
      <w:r w:rsidR="00EC3C6C">
        <w:rPr>
          <w:rFonts w:ascii="仿宋_GB2312" w:eastAsia="仿宋_GB2312"/>
          <w:sz w:val="32"/>
          <w:szCs w:val="32"/>
        </w:rPr>
        <w:t>438,922.60</w:t>
      </w:r>
      <w:r w:rsidR="00B20C03">
        <w:rPr>
          <w:rFonts w:ascii="仿宋_GB2312" w:eastAsia="仿宋_GB2312" w:hint="eastAsia"/>
          <w:sz w:val="32"/>
          <w:szCs w:val="32"/>
        </w:rPr>
        <w:t>元</w:t>
      </w:r>
      <w:r w:rsidR="009406DE" w:rsidRPr="00E07075">
        <w:rPr>
          <w:rFonts w:ascii="仿宋_GB2312" w:eastAsia="仿宋_GB2312" w:hint="eastAsia"/>
          <w:sz w:val="32"/>
          <w:szCs w:val="32"/>
        </w:rPr>
        <w:t>。</w:t>
      </w:r>
    </w:p>
    <w:p w:rsidR="009406DE" w:rsidRPr="00E07075" w:rsidRDefault="00CC25E9" w:rsidP="003561EE">
      <w:pPr>
        <w:tabs>
          <w:tab w:val="center" w:pos="6979"/>
        </w:tabs>
        <w:spacing w:line="560" w:lineRule="exact"/>
        <w:ind w:firstLineChars="200" w:firstLine="640"/>
        <w:rPr>
          <w:rFonts w:ascii="仿宋_GB2312" w:eastAsia="仿宋_GB2312"/>
          <w:sz w:val="32"/>
          <w:szCs w:val="32"/>
        </w:rPr>
      </w:pPr>
      <w:r>
        <w:rPr>
          <w:rFonts w:ascii="仿宋_GB2312" w:eastAsia="仿宋_GB2312" w:hint="eastAsia"/>
          <w:sz w:val="32"/>
          <w:szCs w:val="32"/>
        </w:rPr>
        <w:t>2021</w:t>
      </w:r>
      <w:r w:rsidR="009406DE" w:rsidRPr="00E07075">
        <w:rPr>
          <w:rFonts w:ascii="仿宋_GB2312" w:eastAsia="仿宋_GB2312" w:hint="eastAsia"/>
          <w:sz w:val="32"/>
          <w:szCs w:val="32"/>
        </w:rPr>
        <w:t>年度支出总计</w:t>
      </w:r>
      <w:r w:rsidR="00EC3C6C">
        <w:rPr>
          <w:rFonts w:ascii="仿宋_GB2312" w:eastAsia="仿宋_GB2312"/>
          <w:sz w:val="32"/>
          <w:szCs w:val="32"/>
        </w:rPr>
        <w:t>48,052,375.77</w:t>
      </w:r>
      <w:r w:rsidR="00B20C03">
        <w:rPr>
          <w:rFonts w:ascii="仿宋_GB2312" w:eastAsia="仿宋_GB2312" w:hint="eastAsia"/>
          <w:sz w:val="32"/>
          <w:szCs w:val="32"/>
        </w:rPr>
        <w:t>元</w:t>
      </w:r>
      <w:r w:rsidR="009406DE" w:rsidRPr="00E07075">
        <w:rPr>
          <w:rFonts w:ascii="仿宋_GB2312" w:eastAsia="仿宋_GB2312" w:hint="eastAsia"/>
          <w:sz w:val="32"/>
          <w:szCs w:val="32"/>
        </w:rPr>
        <w:t>，与</w:t>
      </w:r>
      <w:r>
        <w:rPr>
          <w:rFonts w:ascii="仿宋_GB2312" w:eastAsia="仿宋_GB2312" w:hint="eastAsia"/>
          <w:sz w:val="32"/>
          <w:szCs w:val="32"/>
        </w:rPr>
        <w:t>2021</w:t>
      </w:r>
      <w:r w:rsidR="009406DE" w:rsidRPr="00E07075">
        <w:rPr>
          <w:rFonts w:ascii="仿宋_GB2312" w:eastAsia="仿宋_GB2312" w:hint="eastAsia"/>
          <w:sz w:val="32"/>
          <w:szCs w:val="32"/>
        </w:rPr>
        <w:t>年年初部门预算支出总计相比，增加</w:t>
      </w:r>
      <w:r w:rsidR="00EC3C6C" w:rsidRPr="00EC3C6C">
        <w:rPr>
          <w:rFonts w:ascii="仿宋_GB2312" w:eastAsia="仿宋_GB2312"/>
          <w:sz w:val="32"/>
          <w:szCs w:val="32"/>
        </w:rPr>
        <w:t>12,652,252.43</w:t>
      </w:r>
      <w:r w:rsidR="00B20C03" w:rsidRPr="00EC3C6C">
        <w:rPr>
          <w:rFonts w:ascii="仿宋_GB2312" w:eastAsia="仿宋_GB2312" w:hint="eastAsia"/>
          <w:sz w:val="32"/>
          <w:szCs w:val="32"/>
        </w:rPr>
        <w:t>元</w:t>
      </w:r>
      <w:r w:rsidR="009406DE" w:rsidRPr="00E07075">
        <w:rPr>
          <w:rFonts w:ascii="仿宋_GB2312" w:eastAsia="仿宋_GB2312" w:hint="eastAsia"/>
          <w:sz w:val="32"/>
          <w:szCs w:val="32"/>
        </w:rPr>
        <w:t>，增长</w:t>
      </w:r>
      <w:r w:rsidR="00EC3C6C">
        <w:rPr>
          <w:rFonts w:ascii="仿宋_GB2312" w:eastAsia="仿宋_GB2312"/>
          <w:sz w:val="32"/>
          <w:szCs w:val="32"/>
        </w:rPr>
        <w:t>35.74</w:t>
      </w:r>
      <w:r w:rsidR="009406DE" w:rsidRPr="00E07075">
        <w:rPr>
          <w:rFonts w:ascii="仿宋_GB2312" w:eastAsia="仿宋_GB2312" w:hint="eastAsia"/>
          <w:sz w:val="32"/>
          <w:szCs w:val="32"/>
        </w:rPr>
        <w:t>%。主要原因：</w:t>
      </w:r>
      <w:r w:rsidR="00EC3C6C">
        <w:rPr>
          <w:rFonts w:ascii="仿宋_GB2312" w:eastAsia="仿宋_GB2312" w:hint="eastAsia"/>
          <w:sz w:val="32"/>
          <w:szCs w:val="32"/>
        </w:rPr>
        <w:t>年中各级各类培训和</w:t>
      </w:r>
      <w:r w:rsidR="00EC3C6C" w:rsidRPr="00EC3C6C">
        <w:rPr>
          <w:rFonts w:ascii="仿宋_GB2312" w:eastAsia="仿宋_GB2312" w:hint="eastAsia"/>
          <w:sz w:val="32"/>
          <w:szCs w:val="32"/>
        </w:rPr>
        <w:t>课题经费资金下达。</w:t>
      </w:r>
    </w:p>
    <w:p w:rsidR="009406DE" w:rsidRPr="00B86993" w:rsidRDefault="009406DE" w:rsidP="00B86993">
      <w:pPr>
        <w:tabs>
          <w:tab w:val="center" w:pos="6979"/>
        </w:tabs>
        <w:spacing w:line="560" w:lineRule="exact"/>
        <w:ind w:firstLineChars="196" w:firstLine="627"/>
        <w:rPr>
          <w:rFonts w:ascii="黑体" w:eastAsia="黑体" w:hAnsi="黑体"/>
          <w:sz w:val="32"/>
          <w:szCs w:val="32"/>
        </w:rPr>
      </w:pPr>
      <w:r w:rsidRPr="00B86993">
        <w:rPr>
          <w:rFonts w:ascii="黑体" w:eastAsia="黑体" w:hAnsi="黑体" w:hint="eastAsia"/>
          <w:sz w:val="32"/>
          <w:szCs w:val="32"/>
        </w:rPr>
        <w:t>三、</w:t>
      </w:r>
      <w:r w:rsidR="00CC25E9" w:rsidRPr="00B86993">
        <w:rPr>
          <w:rFonts w:ascii="黑体" w:eastAsia="黑体" w:hAnsi="黑体" w:hint="eastAsia"/>
          <w:sz w:val="32"/>
          <w:szCs w:val="32"/>
        </w:rPr>
        <w:t>2021</w:t>
      </w:r>
      <w:r w:rsidRPr="00B86993">
        <w:rPr>
          <w:rFonts w:ascii="黑体" w:eastAsia="黑体" w:hAnsi="黑体" w:hint="eastAsia"/>
          <w:sz w:val="32"/>
          <w:szCs w:val="32"/>
        </w:rPr>
        <w:t>年度收入决算情况说明</w:t>
      </w:r>
    </w:p>
    <w:p w:rsidR="009406DE" w:rsidRPr="00E07075" w:rsidRDefault="00CC25E9" w:rsidP="00B86993">
      <w:pPr>
        <w:tabs>
          <w:tab w:val="center" w:pos="6979"/>
        </w:tabs>
        <w:spacing w:line="560" w:lineRule="exact"/>
        <w:ind w:firstLineChars="200" w:firstLine="640"/>
        <w:rPr>
          <w:rFonts w:ascii="仿宋_GB2312" w:eastAsia="仿宋_GB2312"/>
          <w:sz w:val="32"/>
          <w:szCs w:val="32"/>
        </w:rPr>
      </w:pPr>
      <w:r>
        <w:rPr>
          <w:rFonts w:ascii="仿宋_GB2312" w:eastAsia="仿宋_GB2312" w:hint="eastAsia"/>
          <w:sz w:val="32"/>
          <w:szCs w:val="32"/>
        </w:rPr>
        <w:t>2021</w:t>
      </w:r>
      <w:r w:rsidR="009406DE" w:rsidRPr="00E07075">
        <w:rPr>
          <w:rFonts w:ascii="仿宋_GB2312" w:eastAsia="仿宋_GB2312" w:hint="eastAsia"/>
          <w:sz w:val="32"/>
          <w:szCs w:val="32"/>
        </w:rPr>
        <w:t>年度本年收入合计</w:t>
      </w:r>
      <w:r w:rsidR="008B0B28" w:rsidRPr="008B0B28">
        <w:rPr>
          <w:rFonts w:ascii="仿宋_GB2312" w:eastAsia="仿宋_GB2312"/>
          <w:sz w:val="32"/>
          <w:szCs w:val="32"/>
        </w:rPr>
        <w:t>47,613,453.17</w:t>
      </w:r>
      <w:r w:rsidR="00B20C03">
        <w:rPr>
          <w:rFonts w:ascii="仿宋_GB2312" w:eastAsia="仿宋_GB2312" w:hint="eastAsia"/>
          <w:sz w:val="32"/>
          <w:szCs w:val="32"/>
        </w:rPr>
        <w:t>元</w:t>
      </w:r>
      <w:r w:rsidR="009406DE" w:rsidRPr="00E07075">
        <w:rPr>
          <w:rFonts w:ascii="仿宋_GB2312" w:eastAsia="仿宋_GB2312" w:hint="eastAsia"/>
          <w:sz w:val="32"/>
          <w:szCs w:val="32"/>
        </w:rPr>
        <w:t>，具体情况如下：</w:t>
      </w:r>
    </w:p>
    <w:p w:rsidR="009406DE" w:rsidRPr="00E07075" w:rsidRDefault="009406DE" w:rsidP="00B86993">
      <w:pPr>
        <w:tabs>
          <w:tab w:val="center" w:pos="6979"/>
        </w:tabs>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（一）财政拨款收入</w:t>
      </w:r>
      <w:r w:rsidR="008B0B28" w:rsidRPr="008B0B28">
        <w:rPr>
          <w:rFonts w:ascii="仿宋_GB2312" w:eastAsia="仿宋_GB2312"/>
          <w:sz w:val="32"/>
          <w:szCs w:val="32"/>
        </w:rPr>
        <w:t>47,010,023.15</w:t>
      </w:r>
      <w:r w:rsidR="00B20C03">
        <w:rPr>
          <w:rFonts w:ascii="仿宋_GB2312" w:eastAsia="仿宋_GB2312" w:hint="eastAsia"/>
          <w:sz w:val="32"/>
          <w:szCs w:val="32"/>
        </w:rPr>
        <w:t>元</w:t>
      </w:r>
      <w:r w:rsidRPr="00E07075">
        <w:rPr>
          <w:rFonts w:ascii="仿宋_GB2312" w:eastAsia="仿宋_GB2312" w:hint="eastAsia"/>
          <w:sz w:val="32"/>
          <w:szCs w:val="32"/>
        </w:rPr>
        <w:t>，占本年收入合计的</w:t>
      </w:r>
      <w:r w:rsidR="008B0B28">
        <w:rPr>
          <w:rFonts w:ascii="仿宋_GB2312" w:eastAsia="仿宋_GB2312"/>
          <w:sz w:val="32"/>
          <w:szCs w:val="32"/>
        </w:rPr>
        <w:t>98.73</w:t>
      </w:r>
      <w:r w:rsidRPr="00E07075">
        <w:rPr>
          <w:rFonts w:ascii="仿宋_GB2312" w:eastAsia="仿宋_GB2312" w:hint="eastAsia"/>
          <w:sz w:val="32"/>
          <w:szCs w:val="32"/>
        </w:rPr>
        <w:t>%。收入情况：</w:t>
      </w:r>
      <w:r w:rsidR="008B0B28" w:rsidRPr="008B0B28">
        <w:rPr>
          <w:rFonts w:ascii="仿宋_GB2312" w:eastAsia="仿宋_GB2312" w:hint="eastAsia"/>
          <w:sz w:val="32"/>
          <w:szCs w:val="32"/>
        </w:rPr>
        <w:t>一般公共服务支出</w:t>
      </w:r>
      <w:r w:rsidR="008B0B28" w:rsidRPr="008B0B28">
        <w:rPr>
          <w:rFonts w:ascii="仿宋_GB2312" w:eastAsia="仿宋_GB2312"/>
          <w:sz w:val="32"/>
          <w:szCs w:val="32"/>
        </w:rPr>
        <w:t>1,257,478.85</w:t>
      </w:r>
      <w:r w:rsidR="008B0B28" w:rsidRPr="008B0B28">
        <w:rPr>
          <w:rFonts w:ascii="仿宋_GB2312" w:eastAsia="仿宋_GB2312" w:hint="eastAsia"/>
          <w:sz w:val="32"/>
          <w:szCs w:val="32"/>
        </w:rPr>
        <w:t>元，</w:t>
      </w:r>
      <w:r w:rsidR="008B0B28">
        <w:rPr>
          <w:rFonts w:ascii="仿宋_GB2312" w:eastAsia="仿宋_GB2312" w:hint="eastAsia"/>
          <w:sz w:val="32"/>
          <w:szCs w:val="32"/>
        </w:rPr>
        <w:t>国防</w:t>
      </w:r>
      <w:r w:rsidR="008B0B28">
        <w:rPr>
          <w:rFonts w:ascii="仿宋_GB2312" w:eastAsia="仿宋_GB2312"/>
          <w:sz w:val="32"/>
          <w:szCs w:val="32"/>
        </w:rPr>
        <w:t>支出</w:t>
      </w:r>
      <w:r w:rsidR="008B0B28" w:rsidRPr="008B0B28">
        <w:rPr>
          <w:rFonts w:ascii="仿宋_GB2312" w:eastAsia="仿宋_GB2312"/>
          <w:sz w:val="32"/>
          <w:szCs w:val="32"/>
        </w:rPr>
        <w:t>10,436.40</w:t>
      </w:r>
      <w:r w:rsidR="008B0B28">
        <w:rPr>
          <w:rFonts w:ascii="仿宋_GB2312" w:eastAsia="仿宋_GB2312" w:hint="eastAsia"/>
          <w:sz w:val="32"/>
          <w:szCs w:val="32"/>
        </w:rPr>
        <w:t>元</w:t>
      </w:r>
      <w:r w:rsidR="008B0B28">
        <w:rPr>
          <w:rFonts w:ascii="仿宋_GB2312" w:eastAsia="仿宋_GB2312"/>
          <w:sz w:val="32"/>
          <w:szCs w:val="32"/>
        </w:rPr>
        <w:t>，</w:t>
      </w:r>
      <w:r w:rsidR="008B0B28" w:rsidRPr="008B0B28">
        <w:rPr>
          <w:rFonts w:ascii="仿宋_GB2312" w:eastAsia="仿宋_GB2312" w:hint="eastAsia"/>
          <w:sz w:val="32"/>
          <w:szCs w:val="32"/>
        </w:rPr>
        <w:t>公共安全支出</w:t>
      </w:r>
      <w:r w:rsidR="008B0B28" w:rsidRPr="008B0B28">
        <w:rPr>
          <w:rFonts w:ascii="仿宋_GB2312" w:eastAsia="仿宋_GB2312"/>
          <w:sz w:val="32"/>
          <w:szCs w:val="32"/>
        </w:rPr>
        <w:t>90,313.59</w:t>
      </w:r>
      <w:r w:rsidR="008B0B28" w:rsidRPr="008B0B28">
        <w:rPr>
          <w:rFonts w:ascii="仿宋_GB2312" w:eastAsia="仿宋_GB2312" w:hint="eastAsia"/>
          <w:sz w:val="32"/>
          <w:szCs w:val="32"/>
        </w:rPr>
        <w:t>元，教育支出</w:t>
      </w:r>
      <w:r w:rsidR="008B0B28" w:rsidRPr="008B0B28">
        <w:rPr>
          <w:rFonts w:ascii="仿宋_GB2312" w:eastAsia="仿宋_GB2312"/>
          <w:sz w:val="32"/>
          <w:szCs w:val="32"/>
        </w:rPr>
        <w:t>39,879,026.20</w:t>
      </w:r>
      <w:r w:rsidR="008B0B28" w:rsidRPr="008B0B28">
        <w:rPr>
          <w:rFonts w:ascii="仿宋_GB2312" w:eastAsia="仿宋_GB2312" w:hint="eastAsia"/>
          <w:sz w:val="32"/>
          <w:szCs w:val="32"/>
        </w:rPr>
        <w:t>元，社会保障和就业支出</w:t>
      </w:r>
      <w:r w:rsidR="008B0B28" w:rsidRPr="008B0B28">
        <w:rPr>
          <w:rFonts w:ascii="仿宋_GB2312" w:eastAsia="仿宋_GB2312"/>
          <w:sz w:val="32"/>
          <w:szCs w:val="32"/>
        </w:rPr>
        <w:t>3,873,572.40</w:t>
      </w:r>
      <w:r w:rsidR="008B0B28" w:rsidRPr="008B0B28">
        <w:rPr>
          <w:rFonts w:ascii="仿宋_GB2312" w:eastAsia="仿宋_GB2312" w:hint="eastAsia"/>
          <w:sz w:val="32"/>
          <w:szCs w:val="32"/>
        </w:rPr>
        <w:t>元，科学技术支出</w:t>
      </w:r>
      <w:r w:rsidR="008B0B28" w:rsidRPr="008B0B28">
        <w:rPr>
          <w:rFonts w:ascii="仿宋_GB2312" w:eastAsia="仿宋_GB2312"/>
          <w:sz w:val="32"/>
          <w:szCs w:val="32"/>
        </w:rPr>
        <w:t>488,255.00</w:t>
      </w:r>
      <w:r w:rsidR="008B0B28" w:rsidRPr="008B0B28">
        <w:rPr>
          <w:rFonts w:ascii="仿宋_GB2312" w:eastAsia="仿宋_GB2312" w:hint="eastAsia"/>
          <w:sz w:val="32"/>
          <w:szCs w:val="32"/>
        </w:rPr>
        <w:t>元，卫生健康支出</w:t>
      </w:r>
      <w:r w:rsidR="008B0B28" w:rsidRPr="008B0B28">
        <w:rPr>
          <w:rFonts w:ascii="仿宋_GB2312" w:eastAsia="仿宋_GB2312"/>
          <w:sz w:val="32"/>
          <w:szCs w:val="32"/>
        </w:rPr>
        <w:t>1,346,657.71</w:t>
      </w:r>
      <w:r w:rsidR="008B0B28">
        <w:rPr>
          <w:rFonts w:ascii="仿宋_GB2312" w:eastAsia="仿宋_GB2312" w:hint="eastAsia"/>
          <w:sz w:val="32"/>
          <w:szCs w:val="32"/>
        </w:rPr>
        <w:t>元，</w:t>
      </w:r>
      <w:r w:rsidR="008B0B28">
        <w:rPr>
          <w:rFonts w:ascii="仿宋_GB2312" w:eastAsia="仿宋_GB2312"/>
          <w:sz w:val="32"/>
          <w:szCs w:val="32"/>
        </w:rPr>
        <w:t>节能环保支出</w:t>
      </w:r>
      <w:r w:rsidR="008B0B28" w:rsidRPr="008B0B28">
        <w:rPr>
          <w:rFonts w:ascii="仿宋_GB2312" w:eastAsia="仿宋_GB2312"/>
          <w:sz w:val="32"/>
          <w:szCs w:val="32"/>
        </w:rPr>
        <w:t>64,283.00</w:t>
      </w:r>
      <w:r w:rsidR="008B0B28">
        <w:rPr>
          <w:rFonts w:ascii="仿宋_GB2312" w:eastAsia="仿宋_GB2312" w:hint="eastAsia"/>
          <w:sz w:val="32"/>
          <w:szCs w:val="32"/>
        </w:rPr>
        <w:t>元</w:t>
      </w:r>
      <w:r w:rsidRPr="00E07075">
        <w:rPr>
          <w:rFonts w:ascii="仿宋_GB2312" w:eastAsia="仿宋_GB2312" w:hint="eastAsia"/>
          <w:sz w:val="32"/>
          <w:szCs w:val="32"/>
        </w:rPr>
        <w:t>。</w:t>
      </w:r>
    </w:p>
    <w:p w:rsidR="009406DE" w:rsidRPr="00E07075" w:rsidRDefault="009406DE" w:rsidP="00B86993">
      <w:pPr>
        <w:tabs>
          <w:tab w:val="center" w:pos="6979"/>
        </w:tabs>
        <w:spacing w:line="560" w:lineRule="exact"/>
        <w:ind w:firstLineChars="196" w:firstLine="627"/>
        <w:rPr>
          <w:rFonts w:ascii="仿宋_GB2312" w:eastAsia="仿宋_GB2312"/>
          <w:sz w:val="32"/>
          <w:szCs w:val="32"/>
        </w:rPr>
      </w:pPr>
      <w:r w:rsidRPr="00E07075">
        <w:rPr>
          <w:rFonts w:ascii="仿宋_GB2312" w:eastAsia="仿宋_GB2312" w:hint="eastAsia"/>
          <w:sz w:val="32"/>
          <w:szCs w:val="32"/>
        </w:rPr>
        <w:t>（二）上级补助收入</w:t>
      </w:r>
      <w:r w:rsidR="008B0B28">
        <w:rPr>
          <w:rFonts w:ascii="仿宋_GB2312" w:eastAsia="仿宋_GB2312"/>
          <w:sz w:val="32"/>
          <w:szCs w:val="32"/>
        </w:rPr>
        <w:t>0.00</w:t>
      </w:r>
      <w:r w:rsidR="00B20C03">
        <w:rPr>
          <w:rFonts w:ascii="仿宋_GB2312" w:eastAsia="仿宋_GB2312" w:hint="eastAsia"/>
          <w:sz w:val="32"/>
          <w:szCs w:val="32"/>
        </w:rPr>
        <w:t>元</w:t>
      </w:r>
      <w:r w:rsidRPr="00E07075">
        <w:rPr>
          <w:rFonts w:ascii="仿宋_GB2312" w:eastAsia="仿宋_GB2312" w:hint="eastAsia"/>
          <w:sz w:val="32"/>
          <w:szCs w:val="32"/>
        </w:rPr>
        <w:t>，占本年收入合计的</w:t>
      </w:r>
      <w:r w:rsidR="008B0B28">
        <w:rPr>
          <w:rFonts w:ascii="仿宋_GB2312" w:eastAsia="仿宋_GB2312"/>
          <w:sz w:val="32"/>
          <w:szCs w:val="32"/>
        </w:rPr>
        <w:t>0.00</w:t>
      </w:r>
      <w:r w:rsidRPr="00E07075">
        <w:rPr>
          <w:rFonts w:ascii="仿宋_GB2312" w:eastAsia="仿宋_GB2312" w:hint="eastAsia"/>
          <w:sz w:val="32"/>
          <w:szCs w:val="32"/>
        </w:rPr>
        <w:t>%。</w:t>
      </w:r>
    </w:p>
    <w:p w:rsidR="009406DE" w:rsidRPr="00E07075" w:rsidRDefault="009406DE" w:rsidP="00B86993">
      <w:pPr>
        <w:tabs>
          <w:tab w:val="center" w:pos="6979"/>
        </w:tabs>
        <w:spacing w:line="560" w:lineRule="exact"/>
        <w:ind w:firstLineChars="196" w:firstLine="627"/>
        <w:rPr>
          <w:rFonts w:ascii="仿宋_GB2312" w:eastAsia="仿宋_GB2312"/>
          <w:sz w:val="32"/>
          <w:szCs w:val="32"/>
        </w:rPr>
      </w:pPr>
      <w:r w:rsidRPr="00E07075">
        <w:rPr>
          <w:rFonts w:ascii="仿宋_GB2312" w:eastAsia="仿宋_GB2312" w:hint="eastAsia"/>
          <w:sz w:val="32"/>
          <w:szCs w:val="32"/>
        </w:rPr>
        <w:t>（三）事业收入</w:t>
      </w:r>
      <w:r w:rsidR="008B0B28" w:rsidRPr="008B0B28">
        <w:rPr>
          <w:rFonts w:ascii="仿宋_GB2312" w:eastAsia="仿宋_GB2312"/>
          <w:sz w:val="32"/>
          <w:szCs w:val="32"/>
        </w:rPr>
        <w:t>509,300.00</w:t>
      </w:r>
      <w:r w:rsidR="00B20C03">
        <w:rPr>
          <w:rFonts w:ascii="仿宋_GB2312" w:eastAsia="仿宋_GB2312" w:hint="eastAsia"/>
          <w:sz w:val="32"/>
          <w:szCs w:val="32"/>
        </w:rPr>
        <w:t>元</w:t>
      </w:r>
      <w:r w:rsidRPr="00E07075">
        <w:rPr>
          <w:rFonts w:ascii="仿宋_GB2312" w:eastAsia="仿宋_GB2312" w:hint="eastAsia"/>
          <w:sz w:val="32"/>
          <w:szCs w:val="32"/>
        </w:rPr>
        <w:t>，占本年收入合计的</w:t>
      </w:r>
      <w:r w:rsidR="008B0B28">
        <w:rPr>
          <w:rFonts w:ascii="仿宋_GB2312" w:eastAsia="仿宋_GB2312" w:hint="eastAsia"/>
          <w:sz w:val="32"/>
          <w:szCs w:val="32"/>
        </w:rPr>
        <w:t>1.07</w:t>
      </w:r>
      <w:r w:rsidR="008B0B28" w:rsidRPr="00E07075">
        <w:rPr>
          <w:rFonts w:ascii="仿宋_GB2312" w:eastAsia="仿宋_GB2312" w:hint="eastAsia"/>
          <w:sz w:val="32"/>
          <w:szCs w:val="32"/>
        </w:rPr>
        <w:t xml:space="preserve"> </w:t>
      </w:r>
      <w:r w:rsidRPr="00E07075">
        <w:rPr>
          <w:rFonts w:ascii="仿宋_GB2312" w:eastAsia="仿宋_GB2312" w:hint="eastAsia"/>
          <w:sz w:val="32"/>
          <w:szCs w:val="32"/>
        </w:rPr>
        <w:t>%</w:t>
      </w:r>
      <w:r w:rsidR="00803679">
        <w:rPr>
          <w:rFonts w:ascii="仿宋_GB2312" w:eastAsia="仿宋_GB2312" w:hint="eastAsia"/>
          <w:sz w:val="32"/>
          <w:szCs w:val="32"/>
        </w:rPr>
        <w:t>，</w:t>
      </w:r>
      <w:r w:rsidR="00803679" w:rsidRPr="008B0B28">
        <w:rPr>
          <w:rFonts w:ascii="仿宋_GB2312" w:eastAsia="仿宋_GB2312" w:hint="eastAsia"/>
          <w:sz w:val="32"/>
          <w:szCs w:val="32"/>
        </w:rPr>
        <w:t>其中：教育收费</w:t>
      </w:r>
      <w:r w:rsidR="008B0B28" w:rsidRPr="008B0B28">
        <w:rPr>
          <w:rFonts w:ascii="仿宋_GB2312" w:eastAsia="仿宋_GB2312"/>
          <w:sz w:val="32"/>
          <w:szCs w:val="32"/>
        </w:rPr>
        <w:t>0.00</w:t>
      </w:r>
      <w:r w:rsidR="00B20C03" w:rsidRPr="008B0B28">
        <w:rPr>
          <w:rFonts w:ascii="仿宋_GB2312" w:eastAsia="仿宋_GB2312" w:hint="eastAsia"/>
          <w:sz w:val="32"/>
          <w:szCs w:val="32"/>
        </w:rPr>
        <w:t>元</w:t>
      </w:r>
      <w:r w:rsidR="00803679" w:rsidRPr="008B0B28">
        <w:rPr>
          <w:rFonts w:ascii="仿宋_GB2312" w:eastAsia="仿宋_GB2312" w:hint="eastAsia"/>
          <w:sz w:val="32"/>
          <w:szCs w:val="32"/>
        </w:rPr>
        <w:t>，占事业收入小计</w:t>
      </w:r>
      <w:r w:rsidR="008B0B28" w:rsidRPr="008B0B28">
        <w:rPr>
          <w:rFonts w:ascii="仿宋_GB2312" w:eastAsia="仿宋_GB2312"/>
          <w:sz w:val="32"/>
          <w:szCs w:val="32"/>
        </w:rPr>
        <w:t>0.00</w:t>
      </w:r>
      <w:r w:rsidR="00803679" w:rsidRPr="008B0B28">
        <w:rPr>
          <w:rFonts w:ascii="仿宋_GB2312" w:eastAsia="仿宋_GB2312" w:hint="eastAsia"/>
          <w:sz w:val="32"/>
          <w:szCs w:val="32"/>
        </w:rPr>
        <w:t>%</w:t>
      </w:r>
      <w:r w:rsidRPr="008B0B28">
        <w:rPr>
          <w:rFonts w:ascii="仿宋_GB2312" w:eastAsia="仿宋_GB2312" w:hint="eastAsia"/>
          <w:sz w:val="32"/>
          <w:szCs w:val="32"/>
        </w:rPr>
        <w:t>。</w:t>
      </w:r>
      <w:r w:rsidR="00C2479F">
        <w:rPr>
          <w:rFonts w:ascii="仿宋_GB2312" w:eastAsia="仿宋_GB2312" w:hint="eastAsia"/>
          <w:sz w:val="32"/>
          <w:szCs w:val="32"/>
        </w:rPr>
        <w:t>收入情况：</w:t>
      </w:r>
      <w:r w:rsidR="008B0B28" w:rsidRPr="008B0B28">
        <w:rPr>
          <w:rFonts w:ascii="仿宋_GB2312" w:eastAsia="仿宋_GB2312" w:hint="eastAsia"/>
          <w:sz w:val="32"/>
          <w:szCs w:val="32"/>
        </w:rPr>
        <w:t>教育支出</w:t>
      </w:r>
      <w:r w:rsidR="004C441B">
        <w:rPr>
          <w:rFonts w:ascii="仿宋_GB2312" w:eastAsia="仿宋_GB2312"/>
          <w:sz w:val="32"/>
          <w:szCs w:val="32"/>
        </w:rPr>
        <w:t>509</w:t>
      </w:r>
      <w:r w:rsidR="004C441B">
        <w:rPr>
          <w:rFonts w:ascii="仿宋_GB2312" w:eastAsia="仿宋_GB2312" w:hint="eastAsia"/>
          <w:sz w:val="32"/>
          <w:szCs w:val="32"/>
        </w:rPr>
        <w:t>,</w:t>
      </w:r>
      <w:r w:rsidR="004C441B">
        <w:rPr>
          <w:rFonts w:ascii="仿宋_GB2312" w:eastAsia="仿宋_GB2312"/>
          <w:sz w:val="32"/>
          <w:szCs w:val="32"/>
        </w:rPr>
        <w:t>300.00</w:t>
      </w:r>
      <w:r w:rsidR="008B0B28" w:rsidRPr="008B0B28">
        <w:rPr>
          <w:rFonts w:ascii="仿宋_GB2312" w:eastAsia="仿宋_GB2312" w:hint="eastAsia"/>
          <w:sz w:val="32"/>
          <w:szCs w:val="32"/>
        </w:rPr>
        <w:t>元</w:t>
      </w:r>
      <w:r w:rsidRPr="00E07075">
        <w:rPr>
          <w:rFonts w:ascii="仿宋_GB2312" w:eastAsia="仿宋_GB2312" w:hint="eastAsia"/>
          <w:sz w:val="32"/>
          <w:szCs w:val="32"/>
        </w:rPr>
        <w:t>。</w:t>
      </w:r>
    </w:p>
    <w:p w:rsidR="009406DE" w:rsidRDefault="00EF6D87" w:rsidP="00B86993">
      <w:pPr>
        <w:tabs>
          <w:tab w:val="center" w:pos="6979"/>
        </w:tabs>
        <w:spacing w:line="560" w:lineRule="exact"/>
        <w:ind w:firstLine="645"/>
        <w:rPr>
          <w:rFonts w:ascii="仿宋_GB2312" w:eastAsia="仿宋_GB2312"/>
          <w:sz w:val="32"/>
          <w:szCs w:val="32"/>
        </w:rPr>
      </w:pPr>
      <w:r>
        <w:rPr>
          <w:rFonts w:ascii="仿宋_GB2312" w:eastAsia="仿宋_GB2312" w:hint="eastAsia"/>
          <w:sz w:val="32"/>
          <w:szCs w:val="32"/>
        </w:rPr>
        <w:t>（四）</w:t>
      </w:r>
      <w:r w:rsidR="003C6DE8">
        <w:rPr>
          <w:rFonts w:ascii="仿宋_GB2312" w:eastAsia="仿宋_GB2312" w:hint="eastAsia"/>
          <w:sz w:val="32"/>
          <w:szCs w:val="32"/>
        </w:rPr>
        <w:t>经营收入</w:t>
      </w:r>
      <w:r w:rsidR="008B0B28">
        <w:rPr>
          <w:rFonts w:ascii="仿宋_GB2312" w:eastAsia="仿宋_GB2312"/>
          <w:sz w:val="32"/>
          <w:szCs w:val="32"/>
        </w:rPr>
        <w:t>0.00</w:t>
      </w:r>
      <w:r w:rsidR="00B20C03">
        <w:rPr>
          <w:rFonts w:ascii="仿宋_GB2312" w:eastAsia="仿宋_GB2312" w:hint="eastAsia"/>
          <w:sz w:val="32"/>
          <w:szCs w:val="32"/>
        </w:rPr>
        <w:t>元</w:t>
      </w:r>
      <w:r w:rsidR="003C6DE8">
        <w:rPr>
          <w:rFonts w:ascii="仿宋_GB2312" w:eastAsia="仿宋_GB2312" w:hint="eastAsia"/>
          <w:sz w:val="32"/>
          <w:szCs w:val="32"/>
        </w:rPr>
        <w:t>，占本年收入合计的</w:t>
      </w:r>
      <w:r w:rsidR="008B0B28">
        <w:rPr>
          <w:rFonts w:ascii="仿宋_GB2312" w:eastAsia="仿宋_GB2312"/>
          <w:sz w:val="32"/>
          <w:szCs w:val="32"/>
        </w:rPr>
        <w:t>0.00</w:t>
      </w:r>
      <w:r w:rsidR="003C6DE8">
        <w:rPr>
          <w:rFonts w:ascii="仿宋_GB2312" w:eastAsia="仿宋_GB2312" w:hint="eastAsia"/>
          <w:sz w:val="32"/>
          <w:szCs w:val="32"/>
        </w:rPr>
        <w:t>%。</w:t>
      </w:r>
    </w:p>
    <w:p w:rsidR="004C441B" w:rsidRDefault="00FC5060" w:rsidP="00B86993">
      <w:pPr>
        <w:tabs>
          <w:tab w:val="center" w:pos="6979"/>
        </w:tabs>
        <w:spacing w:line="560" w:lineRule="exact"/>
        <w:ind w:firstLine="645"/>
        <w:rPr>
          <w:rFonts w:ascii="仿宋_GB2312" w:eastAsia="仿宋_GB2312"/>
          <w:sz w:val="32"/>
          <w:szCs w:val="32"/>
        </w:rPr>
      </w:pPr>
      <w:r>
        <w:rPr>
          <w:rFonts w:ascii="仿宋_GB2312" w:eastAsia="仿宋_GB2312" w:hint="eastAsia"/>
          <w:sz w:val="32"/>
          <w:szCs w:val="32"/>
        </w:rPr>
        <w:t>（五）附属单位上缴收入</w:t>
      </w:r>
      <w:r w:rsidR="008B0B28">
        <w:rPr>
          <w:rFonts w:ascii="仿宋_GB2312" w:eastAsia="仿宋_GB2312"/>
          <w:sz w:val="32"/>
          <w:szCs w:val="32"/>
        </w:rPr>
        <w:t>0.00</w:t>
      </w:r>
      <w:r w:rsidR="00B20C03">
        <w:rPr>
          <w:rFonts w:ascii="仿宋_GB2312" w:eastAsia="仿宋_GB2312" w:hint="eastAsia"/>
          <w:sz w:val="32"/>
          <w:szCs w:val="32"/>
        </w:rPr>
        <w:t>元</w:t>
      </w:r>
      <w:r>
        <w:rPr>
          <w:rFonts w:ascii="仿宋_GB2312" w:eastAsia="仿宋_GB2312" w:hint="eastAsia"/>
          <w:sz w:val="32"/>
          <w:szCs w:val="32"/>
        </w:rPr>
        <w:t>，占收入合计的</w:t>
      </w:r>
      <w:r w:rsidR="008B0B28">
        <w:rPr>
          <w:rFonts w:ascii="仿宋_GB2312" w:eastAsia="仿宋_GB2312"/>
          <w:sz w:val="32"/>
          <w:szCs w:val="32"/>
        </w:rPr>
        <w:t>0.00</w:t>
      </w:r>
      <w:r>
        <w:rPr>
          <w:rFonts w:ascii="仿宋_GB2312" w:eastAsia="仿宋_GB2312" w:hint="eastAsia"/>
          <w:sz w:val="32"/>
          <w:szCs w:val="32"/>
        </w:rPr>
        <w:t>%。</w:t>
      </w:r>
    </w:p>
    <w:p w:rsidR="00FC5060" w:rsidRPr="00801D41" w:rsidRDefault="00FC5060" w:rsidP="00B86993">
      <w:pPr>
        <w:tabs>
          <w:tab w:val="center" w:pos="6979"/>
        </w:tabs>
        <w:spacing w:line="560" w:lineRule="exact"/>
        <w:ind w:firstLine="645"/>
        <w:rPr>
          <w:rFonts w:ascii="仿宋_GB2312" w:eastAsia="仿宋_GB2312"/>
          <w:sz w:val="32"/>
          <w:szCs w:val="32"/>
        </w:rPr>
      </w:pPr>
      <w:r>
        <w:rPr>
          <w:rFonts w:ascii="仿宋_GB2312" w:eastAsia="仿宋_GB2312" w:hint="eastAsia"/>
          <w:sz w:val="32"/>
          <w:szCs w:val="32"/>
        </w:rPr>
        <w:t>（六）</w:t>
      </w:r>
      <w:r w:rsidR="006418A4">
        <w:rPr>
          <w:rFonts w:ascii="仿宋_GB2312" w:eastAsia="仿宋_GB2312" w:hint="eastAsia"/>
          <w:sz w:val="32"/>
          <w:szCs w:val="32"/>
        </w:rPr>
        <w:t>其他收入</w:t>
      </w:r>
      <w:r w:rsidR="008B0B28" w:rsidRPr="008B0B28">
        <w:rPr>
          <w:rFonts w:ascii="仿宋_GB2312" w:eastAsia="仿宋_GB2312"/>
          <w:sz w:val="32"/>
          <w:szCs w:val="32"/>
        </w:rPr>
        <w:t>94,130.02</w:t>
      </w:r>
      <w:r w:rsidR="00B20C03">
        <w:rPr>
          <w:rFonts w:ascii="仿宋_GB2312" w:eastAsia="仿宋_GB2312" w:hint="eastAsia"/>
          <w:sz w:val="32"/>
          <w:szCs w:val="32"/>
        </w:rPr>
        <w:t>元</w:t>
      </w:r>
      <w:r w:rsidR="006418A4">
        <w:rPr>
          <w:rFonts w:ascii="仿宋_GB2312" w:eastAsia="仿宋_GB2312" w:hint="eastAsia"/>
          <w:sz w:val="32"/>
          <w:szCs w:val="32"/>
        </w:rPr>
        <w:t>，占收入合计的</w:t>
      </w:r>
      <w:r w:rsidR="008B0B28">
        <w:rPr>
          <w:rFonts w:ascii="仿宋_GB2312" w:eastAsia="仿宋_GB2312"/>
          <w:sz w:val="32"/>
          <w:szCs w:val="32"/>
        </w:rPr>
        <w:t>0.20</w:t>
      </w:r>
      <w:r w:rsidR="006418A4">
        <w:rPr>
          <w:rFonts w:ascii="仿宋_GB2312" w:eastAsia="仿宋_GB2312" w:hint="eastAsia"/>
          <w:sz w:val="32"/>
          <w:szCs w:val="32"/>
        </w:rPr>
        <w:t>%。收入情况</w:t>
      </w:r>
      <w:r w:rsidR="004C441B">
        <w:rPr>
          <w:rFonts w:ascii="仿宋_GB2312" w:eastAsia="仿宋_GB2312" w:hint="eastAsia"/>
          <w:sz w:val="32"/>
          <w:szCs w:val="32"/>
        </w:rPr>
        <w:t>：</w:t>
      </w:r>
      <w:r w:rsidR="004C441B" w:rsidRPr="004C441B">
        <w:rPr>
          <w:rFonts w:ascii="仿宋_GB2312" w:eastAsia="仿宋_GB2312" w:hint="eastAsia"/>
          <w:sz w:val="32"/>
          <w:szCs w:val="32"/>
        </w:rPr>
        <w:t>教育支出</w:t>
      </w:r>
      <w:r w:rsidR="004C441B" w:rsidRPr="004C441B">
        <w:rPr>
          <w:rFonts w:ascii="仿宋_GB2312" w:eastAsia="仿宋_GB2312"/>
          <w:sz w:val="32"/>
          <w:szCs w:val="32"/>
        </w:rPr>
        <w:t>57,000.00</w:t>
      </w:r>
      <w:r w:rsidR="004C441B" w:rsidRPr="004C441B">
        <w:rPr>
          <w:rFonts w:ascii="仿宋_GB2312" w:eastAsia="仿宋_GB2312" w:hint="eastAsia"/>
          <w:sz w:val="32"/>
          <w:szCs w:val="32"/>
        </w:rPr>
        <w:t>元，社会保障和就业支出</w:t>
      </w:r>
      <w:r w:rsidR="004C441B" w:rsidRPr="004C441B">
        <w:rPr>
          <w:rFonts w:ascii="仿宋_GB2312" w:eastAsia="仿宋_GB2312"/>
          <w:sz w:val="32"/>
          <w:szCs w:val="32"/>
        </w:rPr>
        <w:t>37,130.02</w:t>
      </w:r>
      <w:r w:rsidR="004C441B" w:rsidRPr="004C441B">
        <w:rPr>
          <w:rFonts w:ascii="仿宋_GB2312" w:eastAsia="仿宋_GB2312" w:hint="eastAsia"/>
          <w:sz w:val="32"/>
          <w:szCs w:val="32"/>
        </w:rPr>
        <w:t>元</w:t>
      </w:r>
      <w:r w:rsidR="006418A4">
        <w:rPr>
          <w:rFonts w:ascii="仿宋_GB2312" w:eastAsia="仿宋_GB2312" w:hint="eastAsia"/>
          <w:sz w:val="32"/>
          <w:szCs w:val="32"/>
        </w:rPr>
        <w:t>。</w:t>
      </w:r>
    </w:p>
    <w:p w:rsidR="009406DE" w:rsidRPr="00B86993" w:rsidRDefault="009406DE" w:rsidP="00B86993">
      <w:pPr>
        <w:tabs>
          <w:tab w:val="center" w:pos="6979"/>
        </w:tabs>
        <w:spacing w:line="560" w:lineRule="exact"/>
        <w:ind w:firstLineChars="196" w:firstLine="627"/>
        <w:rPr>
          <w:rFonts w:ascii="黑体" w:eastAsia="黑体" w:hAnsi="黑体"/>
          <w:sz w:val="32"/>
          <w:szCs w:val="32"/>
        </w:rPr>
      </w:pPr>
      <w:r w:rsidRPr="00B86993">
        <w:rPr>
          <w:rFonts w:ascii="黑体" w:eastAsia="黑体" w:hAnsi="黑体" w:hint="eastAsia"/>
          <w:sz w:val="32"/>
          <w:szCs w:val="32"/>
        </w:rPr>
        <w:t>四、</w:t>
      </w:r>
      <w:r w:rsidR="00CC25E9" w:rsidRPr="00B86993">
        <w:rPr>
          <w:rFonts w:ascii="黑体" w:eastAsia="黑体" w:hAnsi="黑体" w:hint="eastAsia"/>
          <w:sz w:val="32"/>
          <w:szCs w:val="32"/>
        </w:rPr>
        <w:t>2021</w:t>
      </w:r>
      <w:r w:rsidRPr="00B86993">
        <w:rPr>
          <w:rFonts w:ascii="黑体" w:eastAsia="黑体" w:hAnsi="黑体" w:hint="eastAsia"/>
          <w:sz w:val="32"/>
          <w:szCs w:val="32"/>
        </w:rPr>
        <w:t>年度支出决算情况说明</w:t>
      </w:r>
    </w:p>
    <w:p w:rsidR="009406DE" w:rsidRPr="00E07075" w:rsidRDefault="00CC25E9" w:rsidP="00B86993">
      <w:pPr>
        <w:tabs>
          <w:tab w:val="center" w:pos="6979"/>
        </w:tabs>
        <w:spacing w:line="560" w:lineRule="exact"/>
        <w:ind w:firstLineChars="200" w:firstLine="640"/>
        <w:rPr>
          <w:rFonts w:ascii="仿宋_GB2312" w:eastAsia="仿宋_GB2312"/>
          <w:sz w:val="32"/>
          <w:szCs w:val="32"/>
        </w:rPr>
      </w:pPr>
      <w:r>
        <w:rPr>
          <w:rFonts w:ascii="仿宋_GB2312" w:eastAsia="仿宋_GB2312" w:hint="eastAsia"/>
          <w:sz w:val="32"/>
          <w:szCs w:val="32"/>
        </w:rPr>
        <w:t>2021</w:t>
      </w:r>
      <w:r w:rsidR="009406DE" w:rsidRPr="00680EA0">
        <w:rPr>
          <w:rFonts w:ascii="仿宋_GB2312" w:eastAsia="仿宋_GB2312" w:hint="eastAsia"/>
          <w:sz w:val="32"/>
          <w:szCs w:val="32"/>
        </w:rPr>
        <w:t>年度本年支出合计</w:t>
      </w:r>
      <w:r w:rsidR="006602AF" w:rsidRPr="006602AF">
        <w:rPr>
          <w:rFonts w:ascii="仿宋_GB2312" w:eastAsia="仿宋_GB2312"/>
          <w:sz w:val="32"/>
          <w:szCs w:val="32"/>
        </w:rPr>
        <w:t>38,698,239.52</w:t>
      </w:r>
      <w:r w:rsidR="00B20C03">
        <w:rPr>
          <w:rFonts w:ascii="仿宋_GB2312" w:eastAsia="仿宋_GB2312" w:hint="eastAsia"/>
          <w:sz w:val="32"/>
          <w:szCs w:val="32"/>
        </w:rPr>
        <w:t>元</w:t>
      </w:r>
      <w:r w:rsidR="009406DE" w:rsidRPr="00680EA0">
        <w:rPr>
          <w:rFonts w:ascii="仿宋_GB2312" w:eastAsia="仿宋_GB2312" w:hint="eastAsia"/>
          <w:sz w:val="32"/>
          <w:szCs w:val="32"/>
        </w:rPr>
        <w:t>，</w:t>
      </w:r>
      <w:r w:rsidR="009406DE" w:rsidRPr="00E07075">
        <w:rPr>
          <w:rFonts w:ascii="仿宋_GB2312" w:eastAsia="仿宋_GB2312" w:hint="eastAsia"/>
          <w:sz w:val="32"/>
          <w:szCs w:val="32"/>
        </w:rPr>
        <w:t xml:space="preserve">具体情况如下： </w:t>
      </w:r>
    </w:p>
    <w:p w:rsidR="009406DE" w:rsidRPr="00E07075" w:rsidRDefault="009406DE" w:rsidP="00B86993">
      <w:pPr>
        <w:tabs>
          <w:tab w:val="center" w:pos="6979"/>
        </w:tabs>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（一）基本支出</w:t>
      </w:r>
      <w:r w:rsidR="006602AF" w:rsidRPr="006602AF">
        <w:rPr>
          <w:rFonts w:ascii="仿宋_GB2312" w:eastAsia="仿宋_GB2312"/>
          <w:sz w:val="32"/>
          <w:szCs w:val="32"/>
        </w:rPr>
        <w:t>25,660,094.96</w:t>
      </w:r>
      <w:r w:rsidR="00B20C03">
        <w:rPr>
          <w:rFonts w:ascii="仿宋_GB2312" w:eastAsia="仿宋_GB2312" w:hint="eastAsia"/>
          <w:sz w:val="32"/>
          <w:szCs w:val="32"/>
        </w:rPr>
        <w:t>元</w:t>
      </w:r>
      <w:r w:rsidRPr="00E07075">
        <w:rPr>
          <w:rFonts w:ascii="仿宋_GB2312" w:eastAsia="仿宋_GB2312" w:hint="eastAsia"/>
          <w:sz w:val="32"/>
          <w:szCs w:val="32"/>
        </w:rPr>
        <w:t>，占本年支出合计的</w:t>
      </w:r>
      <w:r w:rsidR="006602AF">
        <w:rPr>
          <w:rFonts w:ascii="仿宋_GB2312" w:eastAsia="仿宋_GB2312"/>
          <w:sz w:val="32"/>
          <w:szCs w:val="32"/>
        </w:rPr>
        <w:t>66.31</w:t>
      </w:r>
      <w:r w:rsidRPr="00E07075">
        <w:rPr>
          <w:rFonts w:ascii="仿宋_GB2312" w:eastAsia="仿宋_GB2312" w:hint="eastAsia"/>
          <w:sz w:val="32"/>
          <w:szCs w:val="32"/>
        </w:rPr>
        <w:t>%。主要用于</w:t>
      </w:r>
      <w:r w:rsidR="006602AF" w:rsidRPr="006602AF">
        <w:rPr>
          <w:rFonts w:ascii="仿宋_GB2312" w:eastAsia="仿宋_GB2312" w:hint="eastAsia"/>
          <w:sz w:val="32"/>
          <w:szCs w:val="32"/>
        </w:rPr>
        <w:t>人员经费和办公费、水费、电费、物业管理费、工会会费</w:t>
      </w:r>
      <w:r w:rsidR="006602AF">
        <w:rPr>
          <w:rFonts w:ascii="仿宋_GB2312" w:eastAsia="仿宋_GB2312" w:hint="eastAsia"/>
          <w:sz w:val="32"/>
          <w:szCs w:val="32"/>
        </w:rPr>
        <w:t>、福利费、公务用车运维费、维修（护）费及办公设备购置等公用经费支出</w:t>
      </w:r>
      <w:r w:rsidRPr="00E07075">
        <w:rPr>
          <w:rFonts w:ascii="仿宋_GB2312" w:eastAsia="仿宋_GB2312" w:hint="eastAsia"/>
          <w:sz w:val="32"/>
          <w:szCs w:val="32"/>
        </w:rPr>
        <w:t>。</w:t>
      </w:r>
    </w:p>
    <w:p w:rsidR="009406DE" w:rsidRDefault="009406DE" w:rsidP="00B86993">
      <w:pPr>
        <w:tabs>
          <w:tab w:val="center" w:pos="6979"/>
        </w:tabs>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（二）项目支出</w:t>
      </w:r>
      <w:r w:rsidR="006602AF" w:rsidRPr="006602AF">
        <w:rPr>
          <w:rFonts w:ascii="仿宋_GB2312" w:eastAsia="仿宋_GB2312"/>
          <w:sz w:val="32"/>
          <w:szCs w:val="32"/>
        </w:rPr>
        <w:t>13,038,144.56</w:t>
      </w:r>
      <w:r w:rsidR="00B20C03">
        <w:rPr>
          <w:rFonts w:ascii="仿宋_GB2312" w:eastAsia="仿宋_GB2312" w:hint="eastAsia"/>
          <w:sz w:val="32"/>
          <w:szCs w:val="32"/>
        </w:rPr>
        <w:t>元</w:t>
      </w:r>
      <w:r w:rsidRPr="00E07075">
        <w:rPr>
          <w:rFonts w:ascii="仿宋_GB2312" w:eastAsia="仿宋_GB2312" w:hint="eastAsia"/>
          <w:sz w:val="32"/>
          <w:szCs w:val="32"/>
        </w:rPr>
        <w:t>，占本年支出合计的</w:t>
      </w:r>
      <w:r w:rsidR="006602AF">
        <w:rPr>
          <w:rFonts w:ascii="仿宋_GB2312" w:eastAsia="仿宋_GB2312"/>
          <w:sz w:val="32"/>
          <w:szCs w:val="32"/>
        </w:rPr>
        <w:t>33.69</w:t>
      </w:r>
      <w:r w:rsidRPr="00E07075">
        <w:rPr>
          <w:rFonts w:ascii="仿宋_GB2312" w:eastAsia="仿宋_GB2312" w:hint="eastAsia"/>
          <w:sz w:val="32"/>
          <w:szCs w:val="32"/>
        </w:rPr>
        <w:t>%。主要用于</w:t>
      </w:r>
      <w:r w:rsidR="006602AF" w:rsidRPr="006602AF">
        <w:rPr>
          <w:rFonts w:ascii="仿宋_GB2312" w:eastAsia="仿宋_GB2312" w:hint="eastAsia"/>
          <w:sz w:val="32"/>
          <w:szCs w:val="32"/>
        </w:rPr>
        <w:t>干部教育培训经费、课题调研经费、党校设施设备更换保养、</w:t>
      </w:r>
      <w:r w:rsidR="006602AF">
        <w:rPr>
          <w:rFonts w:ascii="仿宋_GB2312" w:eastAsia="仿宋_GB2312" w:hint="eastAsia"/>
          <w:sz w:val="32"/>
          <w:szCs w:val="32"/>
        </w:rPr>
        <w:t>楼宇外墙面维修</w:t>
      </w:r>
      <w:r w:rsidR="006602AF" w:rsidRPr="006602AF">
        <w:rPr>
          <w:rFonts w:ascii="仿宋_GB2312" w:eastAsia="仿宋_GB2312" w:hint="eastAsia"/>
          <w:sz w:val="32"/>
          <w:szCs w:val="32"/>
        </w:rPr>
        <w:t>改造</w:t>
      </w:r>
      <w:r w:rsidR="006602AF">
        <w:rPr>
          <w:rFonts w:ascii="仿宋_GB2312" w:eastAsia="仿宋_GB2312" w:hint="eastAsia"/>
          <w:sz w:val="32"/>
          <w:szCs w:val="32"/>
        </w:rPr>
        <w:t>等支出</w:t>
      </w:r>
      <w:r w:rsidR="006602AF" w:rsidRPr="006602AF">
        <w:rPr>
          <w:rFonts w:ascii="仿宋_GB2312" w:eastAsia="仿宋_GB2312" w:hint="eastAsia"/>
          <w:sz w:val="32"/>
          <w:szCs w:val="32"/>
        </w:rPr>
        <w:t>。</w:t>
      </w:r>
    </w:p>
    <w:p w:rsidR="006602AF" w:rsidRDefault="00BD7A40" w:rsidP="00B86993">
      <w:pPr>
        <w:tabs>
          <w:tab w:val="center" w:pos="6979"/>
        </w:tabs>
        <w:spacing w:line="560" w:lineRule="exact"/>
        <w:ind w:firstLineChars="200" w:firstLine="640"/>
        <w:rPr>
          <w:rFonts w:ascii="仿宋_GB2312" w:eastAsia="仿宋_GB2312"/>
          <w:sz w:val="32"/>
          <w:szCs w:val="32"/>
        </w:rPr>
      </w:pPr>
      <w:r>
        <w:rPr>
          <w:rFonts w:ascii="仿宋_GB2312" w:eastAsia="仿宋_GB2312" w:hint="eastAsia"/>
          <w:sz w:val="32"/>
          <w:szCs w:val="32"/>
        </w:rPr>
        <w:t>（三）上缴上级支出</w:t>
      </w:r>
      <w:r w:rsidR="006602AF">
        <w:rPr>
          <w:rFonts w:ascii="仿宋_GB2312" w:eastAsia="仿宋_GB2312"/>
          <w:sz w:val="32"/>
          <w:szCs w:val="32"/>
        </w:rPr>
        <w:t>0.00</w:t>
      </w:r>
      <w:r w:rsidR="00B20C03">
        <w:rPr>
          <w:rFonts w:ascii="仿宋_GB2312" w:eastAsia="仿宋_GB2312" w:hint="eastAsia"/>
          <w:sz w:val="32"/>
          <w:szCs w:val="32"/>
        </w:rPr>
        <w:t>元</w:t>
      </w:r>
      <w:r>
        <w:rPr>
          <w:rFonts w:ascii="仿宋_GB2312" w:eastAsia="仿宋_GB2312" w:hint="eastAsia"/>
          <w:sz w:val="32"/>
          <w:szCs w:val="32"/>
        </w:rPr>
        <w:t>，占本年支出合计的</w:t>
      </w:r>
      <w:r w:rsidR="006602AF">
        <w:rPr>
          <w:rFonts w:ascii="仿宋_GB2312" w:eastAsia="仿宋_GB2312"/>
          <w:sz w:val="32"/>
          <w:szCs w:val="32"/>
        </w:rPr>
        <w:t>0.00</w:t>
      </w:r>
      <w:r w:rsidRPr="00E07075">
        <w:rPr>
          <w:rFonts w:ascii="仿宋_GB2312" w:eastAsia="仿宋_GB2312" w:hint="eastAsia"/>
          <w:sz w:val="32"/>
          <w:szCs w:val="32"/>
        </w:rPr>
        <w:t>%。</w:t>
      </w:r>
    </w:p>
    <w:p w:rsidR="00BD7A40" w:rsidRDefault="00BD7A40" w:rsidP="00B86993">
      <w:pPr>
        <w:tabs>
          <w:tab w:val="center" w:pos="6979"/>
        </w:tabs>
        <w:spacing w:line="560" w:lineRule="exact"/>
        <w:ind w:firstLineChars="200" w:firstLine="640"/>
        <w:rPr>
          <w:rFonts w:ascii="仿宋_GB2312" w:eastAsia="仿宋_GB2312"/>
          <w:sz w:val="32"/>
          <w:szCs w:val="32"/>
        </w:rPr>
      </w:pPr>
      <w:r>
        <w:rPr>
          <w:rFonts w:ascii="仿宋_GB2312" w:eastAsia="仿宋_GB2312" w:hint="eastAsia"/>
          <w:sz w:val="32"/>
          <w:szCs w:val="32"/>
        </w:rPr>
        <w:t>（四）经营支出</w:t>
      </w:r>
      <w:r w:rsidR="006602AF">
        <w:rPr>
          <w:rFonts w:ascii="仿宋_GB2312" w:eastAsia="仿宋_GB2312"/>
          <w:sz w:val="32"/>
          <w:szCs w:val="32"/>
        </w:rPr>
        <w:t>0.00</w:t>
      </w:r>
      <w:r w:rsidR="00B20C03">
        <w:rPr>
          <w:rFonts w:ascii="仿宋_GB2312" w:eastAsia="仿宋_GB2312" w:hint="eastAsia"/>
          <w:sz w:val="32"/>
          <w:szCs w:val="32"/>
        </w:rPr>
        <w:t>元</w:t>
      </w:r>
      <w:r>
        <w:rPr>
          <w:rFonts w:ascii="仿宋_GB2312" w:eastAsia="仿宋_GB2312" w:hint="eastAsia"/>
          <w:sz w:val="32"/>
          <w:szCs w:val="32"/>
        </w:rPr>
        <w:t>，占本年支出合计的</w:t>
      </w:r>
      <w:r w:rsidR="006602AF">
        <w:rPr>
          <w:rFonts w:ascii="仿宋_GB2312" w:eastAsia="仿宋_GB2312"/>
          <w:sz w:val="32"/>
          <w:szCs w:val="32"/>
        </w:rPr>
        <w:t>0.00</w:t>
      </w:r>
      <w:r w:rsidRPr="00E07075">
        <w:rPr>
          <w:rFonts w:ascii="仿宋_GB2312" w:eastAsia="仿宋_GB2312" w:hint="eastAsia"/>
          <w:sz w:val="32"/>
          <w:szCs w:val="32"/>
        </w:rPr>
        <w:t>%。</w:t>
      </w:r>
    </w:p>
    <w:p w:rsidR="00BD7A40" w:rsidRPr="00E07075" w:rsidRDefault="00BD7A40" w:rsidP="00B86993">
      <w:pPr>
        <w:tabs>
          <w:tab w:val="center" w:pos="6979"/>
        </w:tabs>
        <w:spacing w:line="560" w:lineRule="exact"/>
        <w:ind w:firstLineChars="200" w:firstLine="640"/>
        <w:rPr>
          <w:rFonts w:ascii="仿宋_GB2312" w:eastAsia="仿宋_GB2312"/>
          <w:sz w:val="32"/>
          <w:szCs w:val="32"/>
        </w:rPr>
      </w:pPr>
      <w:r>
        <w:rPr>
          <w:rFonts w:ascii="仿宋_GB2312" w:eastAsia="仿宋_GB2312" w:hint="eastAsia"/>
          <w:sz w:val="32"/>
          <w:szCs w:val="32"/>
        </w:rPr>
        <w:t>（五）</w:t>
      </w:r>
      <w:r w:rsidR="00CC1C66">
        <w:rPr>
          <w:rFonts w:ascii="仿宋_GB2312" w:eastAsia="仿宋_GB2312" w:hint="eastAsia"/>
          <w:sz w:val="32"/>
          <w:szCs w:val="32"/>
        </w:rPr>
        <w:t xml:space="preserve"> </w:t>
      </w:r>
      <w:r>
        <w:rPr>
          <w:rFonts w:ascii="仿宋_GB2312" w:eastAsia="仿宋_GB2312" w:hint="eastAsia"/>
          <w:sz w:val="32"/>
          <w:szCs w:val="32"/>
        </w:rPr>
        <w:t>对附属单位补助支出</w:t>
      </w:r>
      <w:r w:rsidR="006602AF">
        <w:rPr>
          <w:rFonts w:ascii="仿宋_GB2312" w:eastAsia="仿宋_GB2312"/>
          <w:sz w:val="32"/>
          <w:szCs w:val="32"/>
        </w:rPr>
        <w:t>0.00</w:t>
      </w:r>
      <w:r w:rsidR="00B20C03">
        <w:rPr>
          <w:rFonts w:ascii="仿宋_GB2312" w:eastAsia="仿宋_GB2312" w:hint="eastAsia"/>
          <w:sz w:val="32"/>
          <w:szCs w:val="32"/>
        </w:rPr>
        <w:t>元</w:t>
      </w:r>
      <w:r>
        <w:rPr>
          <w:rFonts w:ascii="仿宋_GB2312" w:eastAsia="仿宋_GB2312" w:hint="eastAsia"/>
          <w:sz w:val="32"/>
          <w:szCs w:val="32"/>
        </w:rPr>
        <w:t>，占本年支出合计的</w:t>
      </w:r>
      <w:r w:rsidR="006602AF">
        <w:rPr>
          <w:rFonts w:ascii="仿宋_GB2312" w:eastAsia="仿宋_GB2312"/>
          <w:sz w:val="32"/>
          <w:szCs w:val="32"/>
        </w:rPr>
        <w:t>0.00</w:t>
      </w:r>
      <w:r w:rsidRPr="00E07075">
        <w:rPr>
          <w:rFonts w:ascii="仿宋_GB2312" w:eastAsia="仿宋_GB2312" w:hint="eastAsia"/>
          <w:sz w:val="32"/>
          <w:szCs w:val="32"/>
        </w:rPr>
        <w:t>%。</w:t>
      </w:r>
    </w:p>
    <w:p w:rsidR="009406DE" w:rsidRPr="00B86993" w:rsidRDefault="009406DE" w:rsidP="00B86993">
      <w:pPr>
        <w:tabs>
          <w:tab w:val="center" w:pos="6979"/>
        </w:tabs>
        <w:spacing w:line="560" w:lineRule="exact"/>
        <w:ind w:firstLineChars="196" w:firstLine="627"/>
        <w:rPr>
          <w:rFonts w:ascii="黑体" w:eastAsia="黑体" w:hAnsi="黑体"/>
          <w:sz w:val="32"/>
          <w:szCs w:val="32"/>
        </w:rPr>
      </w:pPr>
      <w:r w:rsidRPr="00B86993">
        <w:rPr>
          <w:rFonts w:ascii="黑体" w:eastAsia="黑体" w:hAnsi="黑体" w:hint="eastAsia"/>
          <w:sz w:val="32"/>
          <w:szCs w:val="32"/>
        </w:rPr>
        <w:t>五、</w:t>
      </w:r>
      <w:r w:rsidR="00CC25E9" w:rsidRPr="00B86993">
        <w:rPr>
          <w:rFonts w:ascii="黑体" w:eastAsia="黑体" w:hAnsi="黑体" w:hint="eastAsia"/>
          <w:sz w:val="32"/>
          <w:szCs w:val="32"/>
        </w:rPr>
        <w:t>2021</w:t>
      </w:r>
      <w:r w:rsidR="00B724FD" w:rsidRPr="00B86993">
        <w:rPr>
          <w:rFonts w:ascii="黑体" w:eastAsia="黑体" w:hAnsi="黑体" w:hint="eastAsia"/>
          <w:sz w:val="32"/>
          <w:szCs w:val="32"/>
        </w:rPr>
        <w:t>年度财政拨款收入支出决算总体</w:t>
      </w:r>
      <w:r w:rsidRPr="00B86993">
        <w:rPr>
          <w:rFonts w:ascii="黑体" w:eastAsia="黑体" w:hAnsi="黑体" w:hint="eastAsia"/>
          <w:sz w:val="32"/>
          <w:szCs w:val="32"/>
        </w:rPr>
        <w:t>情况说明</w:t>
      </w:r>
    </w:p>
    <w:p w:rsidR="009406DE" w:rsidRPr="00E07075" w:rsidRDefault="00CC25E9" w:rsidP="00B86993">
      <w:pPr>
        <w:tabs>
          <w:tab w:val="center" w:pos="6979"/>
        </w:tabs>
        <w:spacing w:line="560" w:lineRule="exact"/>
        <w:ind w:firstLine="570"/>
        <w:rPr>
          <w:rFonts w:ascii="仿宋_GB2312" w:eastAsia="仿宋_GB2312"/>
          <w:sz w:val="32"/>
          <w:szCs w:val="32"/>
        </w:rPr>
      </w:pPr>
      <w:r>
        <w:rPr>
          <w:rFonts w:ascii="仿宋_GB2312" w:eastAsia="仿宋_GB2312" w:hint="eastAsia"/>
          <w:sz w:val="32"/>
          <w:szCs w:val="32"/>
        </w:rPr>
        <w:t>2021</w:t>
      </w:r>
      <w:r w:rsidR="009406DE" w:rsidRPr="00E07075">
        <w:rPr>
          <w:rFonts w:ascii="仿宋_GB2312" w:eastAsia="仿宋_GB2312" w:hint="eastAsia"/>
          <w:sz w:val="32"/>
          <w:szCs w:val="32"/>
        </w:rPr>
        <w:t>年度财政拨款收入总计</w:t>
      </w:r>
      <w:r w:rsidR="008A6700" w:rsidRPr="008A6700">
        <w:rPr>
          <w:rFonts w:ascii="仿宋_GB2312" w:eastAsia="仿宋_GB2312"/>
          <w:sz w:val="32"/>
          <w:szCs w:val="32"/>
        </w:rPr>
        <w:t>47,411,805.35</w:t>
      </w:r>
      <w:r w:rsidR="00B20C03">
        <w:rPr>
          <w:rFonts w:ascii="仿宋_GB2312" w:eastAsia="仿宋_GB2312" w:hint="eastAsia"/>
          <w:sz w:val="32"/>
          <w:szCs w:val="32"/>
        </w:rPr>
        <w:t>元</w:t>
      </w:r>
      <w:r w:rsidR="009406DE" w:rsidRPr="00E07075">
        <w:rPr>
          <w:rFonts w:ascii="仿宋_GB2312" w:eastAsia="仿宋_GB2312" w:hint="eastAsia"/>
          <w:sz w:val="32"/>
          <w:szCs w:val="32"/>
        </w:rPr>
        <w:t>，其中：一般公共预算财政拨款</w:t>
      </w:r>
      <w:r w:rsidR="008A6700" w:rsidRPr="008A6700">
        <w:rPr>
          <w:rFonts w:ascii="仿宋_GB2312" w:eastAsia="仿宋_GB2312"/>
          <w:sz w:val="32"/>
          <w:szCs w:val="32"/>
        </w:rPr>
        <w:t>47,010,023.15</w:t>
      </w:r>
      <w:r w:rsidR="00B20C03">
        <w:rPr>
          <w:rFonts w:ascii="仿宋_GB2312" w:eastAsia="仿宋_GB2312" w:hint="eastAsia"/>
          <w:sz w:val="32"/>
          <w:szCs w:val="32"/>
        </w:rPr>
        <w:t>元</w:t>
      </w:r>
      <w:r w:rsidR="009406DE" w:rsidRPr="00E07075">
        <w:rPr>
          <w:rFonts w:ascii="仿宋_GB2312" w:eastAsia="仿宋_GB2312" w:hint="eastAsia"/>
          <w:sz w:val="32"/>
          <w:szCs w:val="32"/>
        </w:rPr>
        <w:t>，政府性基金预算财政拨款</w:t>
      </w:r>
      <w:r w:rsidR="008A6700">
        <w:rPr>
          <w:rFonts w:ascii="仿宋_GB2312" w:eastAsia="仿宋_GB2312"/>
          <w:sz w:val="32"/>
          <w:szCs w:val="32"/>
        </w:rPr>
        <w:t>0.00</w:t>
      </w:r>
      <w:r w:rsidR="00B20C03">
        <w:rPr>
          <w:rFonts w:ascii="仿宋_GB2312" w:eastAsia="仿宋_GB2312" w:hint="eastAsia"/>
          <w:sz w:val="32"/>
          <w:szCs w:val="32"/>
        </w:rPr>
        <w:t>元</w:t>
      </w:r>
      <w:r w:rsidR="00301B64">
        <w:rPr>
          <w:rFonts w:ascii="仿宋_GB2312" w:eastAsia="仿宋_GB2312" w:hint="eastAsia"/>
          <w:sz w:val="32"/>
          <w:szCs w:val="32"/>
        </w:rPr>
        <w:t>，国有资本经营预算财政拨款</w:t>
      </w:r>
      <w:r w:rsidR="008A6700">
        <w:rPr>
          <w:rFonts w:ascii="仿宋_GB2312" w:eastAsia="仿宋_GB2312"/>
          <w:sz w:val="32"/>
          <w:szCs w:val="32"/>
        </w:rPr>
        <w:t>0.00</w:t>
      </w:r>
      <w:r w:rsidR="00B20C03">
        <w:rPr>
          <w:rFonts w:ascii="仿宋_GB2312" w:eastAsia="仿宋_GB2312" w:hint="eastAsia"/>
          <w:sz w:val="32"/>
          <w:szCs w:val="32"/>
        </w:rPr>
        <w:t>元</w:t>
      </w:r>
      <w:r w:rsidR="009406DE" w:rsidRPr="00E07075">
        <w:rPr>
          <w:rFonts w:ascii="仿宋_GB2312" w:eastAsia="仿宋_GB2312" w:hint="eastAsia"/>
          <w:sz w:val="32"/>
          <w:szCs w:val="32"/>
        </w:rPr>
        <w:t>；年初财政拨款结转和结余</w:t>
      </w:r>
      <w:r w:rsidR="008A6700" w:rsidRPr="008A6700">
        <w:rPr>
          <w:rFonts w:ascii="仿宋_GB2312" w:eastAsia="仿宋_GB2312"/>
          <w:sz w:val="32"/>
          <w:szCs w:val="32"/>
        </w:rPr>
        <w:t>401,782.20</w:t>
      </w:r>
      <w:r w:rsidR="00B20C03">
        <w:rPr>
          <w:rFonts w:ascii="仿宋_GB2312" w:eastAsia="仿宋_GB2312" w:hint="eastAsia"/>
          <w:sz w:val="32"/>
          <w:szCs w:val="32"/>
        </w:rPr>
        <w:t>元</w:t>
      </w:r>
      <w:r w:rsidR="00A021F1">
        <w:rPr>
          <w:rFonts w:ascii="仿宋_GB2312" w:eastAsia="仿宋_GB2312" w:hint="eastAsia"/>
          <w:sz w:val="32"/>
          <w:szCs w:val="32"/>
        </w:rPr>
        <w:t>，其中：一般公共预算财政拨款</w:t>
      </w:r>
      <w:r w:rsidR="008A6700" w:rsidRPr="008A6700">
        <w:rPr>
          <w:rFonts w:ascii="仿宋_GB2312" w:eastAsia="仿宋_GB2312"/>
          <w:sz w:val="32"/>
          <w:szCs w:val="32"/>
        </w:rPr>
        <w:t>401,782.20</w:t>
      </w:r>
      <w:r w:rsidR="00B20C03">
        <w:rPr>
          <w:rFonts w:ascii="仿宋_GB2312" w:eastAsia="仿宋_GB2312" w:hint="eastAsia"/>
          <w:sz w:val="32"/>
          <w:szCs w:val="32"/>
        </w:rPr>
        <w:t>元</w:t>
      </w:r>
      <w:r w:rsidR="00A021F1">
        <w:rPr>
          <w:rFonts w:ascii="仿宋_GB2312" w:eastAsia="仿宋_GB2312" w:hint="eastAsia"/>
          <w:sz w:val="32"/>
          <w:szCs w:val="32"/>
        </w:rPr>
        <w:t>，政府性基金预算财政拨款</w:t>
      </w:r>
      <w:r w:rsidR="008A6700">
        <w:rPr>
          <w:rFonts w:ascii="仿宋_GB2312" w:eastAsia="仿宋_GB2312"/>
          <w:sz w:val="32"/>
          <w:szCs w:val="32"/>
        </w:rPr>
        <w:t>0.00</w:t>
      </w:r>
      <w:r w:rsidR="00B20C03">
        <w:rPr>
          <w:rFonts w:ascii="仿宋_GB2312" w:eastAsia="仿宋_GB2312" w:hint="eastAsia"/>
          <w:sz w:val="32"/>
          <w:szCs w:val="32"/>
        </w:rPr>
        <w:t>元</w:t>
      </w:r>
      <w:r w:rsidR="00301B64">
        <w:rPr>
          <w:rFonts w:ascii="仿宋_GB2312" w:eastAsia="仿宋_GB2312" w:hint="eastAsia"/>
          <w:sz w:val="32"/>
          <w:szCs w:val="32"/>
        </w:rPr>
        <w:t>，国有资本经营预算财政拨款</w:t>
      </w:r>
      <w:r w:rsidR="008A6700">
        <w:rPr>
          <w:rFonts w:ascii="仿宋_GB2312" w:eastAsia="仿宋_GB2312"/>
          <w:sz w:val="32"/>
          <w:szCs w:val="32"/>
        </w:rPr>
        <w:t>0.00</w:t>
      </w:r>
      <w:r w:rsidR="00B20C03">
        <w:rPr>
          <w:rFonts w:ascii="仿宋_GB2312" w:eastAsia="仿宋_GB2312" w:hint="eastAsia"/>
          <w:sz w:val="32"/>
          <w:szCs w:val="32"/>
        </w:rPr>
        <w:t>元</w:t>
      </w:r>
      <w:r w:rsidR="009406DE" w:rsidRPr="00E07075">
        <w:rPr>
          <w:rFonts w:ascii="仿宋_GB2312" w:eastAsia="仿宋_GB2312" w:hint="eastAsia"/>
          <w:sz w:val="32"/>
          <w:szCs w:val="32"/>
        </w:rPr>
        <w:t>。</w:t>
      </w:r>
    </w:p>
    <w:p w:rsidR="009406DE" w:rsidRPr="00E07075" w:rsidRDefault="00CC25E9" w:rsidP="00B86993">
      <w:pPr>
        <w:tabs>
          <w:tab w:val="center" w:pos="6979"/>
        </w:tabs>
        <w:spacing w:line="560" w:lineRule="exact"/>
        <w:ind w:firstLine="570"/>
        <w:rPr>
          <w:rFonts w:ascii="仿宋_GB2312" w:eastAsia="仿宋_GB2312"/>
          <w:sz w:val="32"/>
          <w:szCs w:val="32"/>
        </w:rPr>
      </w:pPr>
      <w:r>
        <w:rPr>
          <w:rFonts w:ascii="仿宋_GB2312" w:eastAsia="仿宋_GB2312" w:hint="eastAsia"/>
          <w:sz w:val="32"/>
          <w:szCs w:val="32"/>
        </w:rPr>
        <w:t>2021</w:t>
      </w:r>
      <w:r w:rsidR="009406DE" w:rsidRPr="00E07075">
        <w:rPr>
          <w:rFonts w:ascii="仿宋_GB2312" w:eastAsia="仿宋_GB2312" w:hint="eastAsia"/>
          <w:sz w:val="32"/>
          <w:szCs w:val="32"/>
        </w:rPr>
        <w:t>年度财政拨款支出总计</w:t>
      </w:r>
      <w:r w:rsidR="008A6700" w:rsidRPr="008A6700">
        <w:rPr>
          <w:rFonts w:ascii="仿宋_GB2312" w:eastAsia="仿宋_GB2312"/>
          <w:sz w:val="32"/>
          <w:szCs w:val="32"/>
        </w:rPr>
        <w:t>47,411,805.35</w:t>
      </w:r>
      <w:r w:rsidR="00B20C03">
        <w:rPr>
          <w:rFonts w:ascii="仿宋_GB2312" w:eastAsia="仿宋_GB2312" w:hint="eastAsia"/>
          <w:sz w:val="32"/>
          <w:szCs w:val="32"/>
        </w:rPr>
        <w:t>元</w:t>
      </w:r>
      <w:r w:rsidR="009406DE" w:rsidRPr="00E07075">
        <w:rPr>
          <w:rFonts w:ascii="仿宋_GB2312" w:eastAsia="仿宋_GB2312" w:hint="eastAsia"/>
          <w:sz w:val="32"/>
          <w:szCs w:val="32"/>
        </w:rPr>
        <w:t>，与</w:t>
      </w:r>
      <w:r>
        <w:rPr>
          <w:rFonts w:ascii="仿宋_GB2312" w:eastAsia="仿宋_GB2312" w:hint="eastAsia"/>
          <w:sz w:val="32"/>
          <w:szCs w:val="32"/>
        </w:rPr>
        <w:t>2021</w:t>
      </w:r>
      <w:r w:rsidR="009406DE" w:rsidRPr="00E07075">
        <w:rPr>
          <w:rFonts w:ascii="仿宋_GB2312" w:eastAsia="仿宋_GB2312" w:hint="eastAsia"/>
          <w:sz w:val="32"/>
          <w:szCs w:val="32"/>
        </w:rPr>
        <w:t>年年初部门预算财政拨款支出总计相比，增加</w:t>
      </w:r>
      <w:r w:rsidR="008A6700" w:rsidRPr="008A6700">
        <w:rPr>
          <w:rFonts w:ascii="仿宋_GB2312" w:eastAsia="仿宋_GB2312"/>
          <w:sz w:val="32"/>
          <w:szCs w:val="32"/>
        </w:rPr>
        <w:t>12,422,082.01</w:t>
      </w:r>
      <w:r w:rsidR="00B20C03" w:rsidRPr="008A6700">
        <w:rPr>
          <w:rFonts w:ascii="仿宋_GB2312" w:eastAsia="仿宋_GB2312" w:hint="eastAsia"/>
          <w:sz w:val="32"/>
          <w:szCs w:val="32"/>
        </w:rPr>
        <w:t>元</w:t>
      </w:r>
      <w:r w:rsidR="009406DE" w:rsidRPr="00E07075">
        <w:rPr>
          <w:rFonts w:ascii="仿宋_GB2312" w:eastAsia="仿宋_GB2312" w:hint="eastAsia"/>
          <w:sz w:val="32"/>
          <w:szCs w:val="32"/>
        </w:rPr>
        <w:t>，增长</w:t>
      </w:r>
      <w:r w:rsidR="008A6700">
        <w:rPr>
          <w:rFonts w:ascii="仿宋_GB2312" w:eastAsia="仿宋_GB2312" w:hint="eastAsia"/>
          <w:sz w:val="32"/>
          <w:szCs w:val="32"/>
        </w:rPr>
        <w:t>3</w:t>
      </w:r>
      <w:r w:rsidR="008A6700">
        <w:rPr>
          <w:rFonts w:ascii="仿宋_GB2312" w:eastAsia="仿宋_GB2312"/>
          <w:sz w:val="32"/>
          <w:szCs w:val="32"/>
        </w:rPr>
        <w:t>5.50</w:t>
      </w:r>
      <w:r w:rsidR="009406DE" w:rsidRPr="00E07075">
        <w:rPr>
          <w:rFonts w:ascii="仿宋_GB2312" w:eastAsia="仿宋_GB2312" w:hint="eastAsia"/>
          <w:sz w:val="32"/>
          <w:szCs w:val="32"/>
        </w:rPr>
        <w:t>%。主要原因：</w:t>
      </w:r>
      <w:r w:rsidR="008A6700" w:rsidRPr="008A6700">
        <w:rPr>
          <w:rFonts w:ascii="仿宋_GB2312" w:eastAsia="仿宋_GB2312" w:hint="eastAsia"/>
          <w:sz w:val="32"/>
          <w:szCs w:val="32"/>
        </w:rPr>
        <w:t>年中各级各类培训和课题经费资金下达</w:t>
      </w:r>
      <w:r w:rsidR="00945F71" w:rsidRPr="008A6700">
        <w:rPr>
          <w:rFonts w:ascii="仿宋_GB2312" w:eastAsia="仿宋_GB2312" w:hint="eastAsia"/>
          <w:sz w:val="32"/>
          <w:szCs w:val="32"/>
        </w:rPr>
        <w:t>。</w:t>
      </w:r>
    </w:p>
    <w:p w:rsidR="009406DE" w:rsidRPr="00B86993" w:rsidRDefault="009406DE" w:rsidP="00B86993">
      <w:pPr>
        <w:tabs>
          <w:tab w:val="center" w:pos="6979"/>
        </w:tabs>
        <w:spacing w:line="560" w:lineRule="exact"/>
        <w:ind w:firstLineChars="196" w:firstLine="627"/>
        <w:rPr>
          <w:rFonts w:ascii="黑体" w:eastAsia="黑体" w:hAnsi="黑体"/>
          <w:sz w:val="32"/>
          <w:szCs w:val="32"/>
        </w:rPr>
      </w:pPr>
      <w:r w:rsidRPr="00B86993">
        <w:rPr>
          <w:rFonts w:ascii="黑体" w:eastAsia="黑体" w:hAnsi="黑体" w:hint="eastAsia"/>
          <w:sz w:val="32"/>
          <w:szCs w:val="32"/>
        </w:rPr>
        <w:t>六、</w:t>
      </w:r>
      <w:r w:rsidR="00CC25E9" w:rsidRPr="00B86993">
        <w:rPr>
          <w:rFonts w:ascii="黑体" w:eastAsia="黑体" w:hAnsi="黑体" w:hint="eastAsia"/>
          <w:sz w:val="32"/>
          <w:szCs w:val="32"/>
        </w:rPr>
        <w:t>2021</w:t>
      </w:r>
      <w:r w:rsidRPr="00B86993">
        <w:rPr>
          <w:rFonts w:ascii="黑体" w:eastAsia="黑体" w:hAnsi="黑体" w:hint="eastAsia"/>
          <w:sz w:val="32"/>
          <w:szCs w:val="32"/>
        </w:rPr>
        <w:t>年度一般公共预算财政拨款支出决算情况说明</w:t>
      </w:r>
    </w:p>
    <w:p w:rsidR="009406DE" w:rsidRPr="00B86993" w:rsidRDefault="009406DE" w:rsidP="00B86993">
      <w:pPr>
        <w:autoSpaceDE w:val="0"/>
        <w:autoSpaceDN w:val="0"/>
        <w:adjustRightInd w:val="0"/>
        <w:spacing w:line="560" w:lineRule="exact"/>
        <w:ind w:firstLineChars="200" w:firstLine="640"/>
        <w:jc w:val="left"/>
        <w:rPr>
          <w:rFonts w:ascii="楷体_GB2312" w:eastAsia="楷体_GB2312"/>
          <w:sz w:val="32"/>
          <w:szCs w:val="32"/>
        </w:rPr>
      </w:pPr>
      <w:r w:rsidRPr="00B86993">
        <w:rPr>
          <w:rFonts w:ascii="楷体_GB2312" w:eastAsia="楷体_GB2312" w:hint="eastAsia"/>
          <w:sz w:val="32"/>
          <w:szCs w:val="32"/>
        </w:rPr>
        <w:t>（一）一般公共预算财政拨款支出决算总体情况</w:t>
      </w:r>
    </w:p>
    <w:p w:rsidR="009406DE" w:rsidRPr="00E07075" w:rsidRDefault="00CC25E9" w:rsidP="00B86993">
      <w:pPr>
        <w:tabs>
          <w:tab w:val="center" w:pos="6979"/>
        </w:tabs>
        <w:spacing w:line="560" w:lineRule="exact"/>
        <w:ind w:firstLineChars="200" w:firstLine="640"/>
        <w:rPr>
          <w:rFonts w:ascii="仿宋_GB2312" w:eastAsia="仿宋_GB2312"/>
          <w:sz w:val="32"/>
          <w:szCs w:val="32"/>
        </w:rPr>
      </w:pPr>
      <w:r>
        <w:rPr>
          <w:rFonts w:ascii="仿宋_GB2312" w:eastAsia="仿宋_GB2312" w:hint="eastAsia"/>
          <w:sz w:val="32"/>
          <w:szCs w:val="32"/>
        </w:rPr>
        <w:t>2021</w:t>
      </w:r>
      <w:r w:rsidR="009406DE" w:rsidRPr="00E07075">
        <w:rPr>
          <w:rFonts w:ascii="仿宋_GB2312" w:eastAsia="仿宋_GB2312" w:hint="eastAsia"/>
          <w:sz w:val="32"/>
          <w:szCs w:val="32"/>
        </w:rPr>
        <w:t>年度一般公共预算财政拨款支出</w:t>
      </w:r>
      <w:r w:rsidR="009C0E38" w:rsidRPr="009C0E38">
        <w:rPr>
          <w:rFonts w:ascii="仿宋_GB2312" w:eastAsia="仿宋_GB2312"/>
          <w:sz w:val="32"/>
          <w:szCs w:val="32"/>
        </w:rPr>
        <w:t>38,255,194.79</w:t>
      </w:r>
      <w:r w:rsidR="00B20C03">
        <w:rPr>
          <w:rFonts w:ascii="仿宋_GB2312" w:eastAsia="仿宋_GB2312" w:hint="eastAsia"/>
          <w:sz w:val="32"/>
          <w:szCs w:val="32"/>
        </w:rPr>
        <w:t>元</w:t>
      </w:r>
      <w:r w:rsidR="009406DE" w:rsidRPr="00E07075">
        <w:rPr>
          <w:rFonts w:ascii="仿宋_GB2312" w:eastAsia="仿宋_GB2312" w:hint="eastAsia"/>
          <w:sz w:val="32"/>
          <w:szCs w:val="32"/>
        </w:rPr>
        <w:t>，占本年支出合计的</w:t>
      </w:r>
      <w:r w:rsidR="009C0E38">
        <w:rPr>
          <w:rFonts w:ascii="仿宋_GB2312" w:eastAsia="仿宋_GB2312"/>
          <w:sz w:val="32"/>
          <w:szCs w:val="32"/>
        </w:rPr>
        <w:t>98.86</w:t>
      </w:r>
      <w:r w:rsidR="009406DE" w:rsidRPr="00E07075">
        <w:rPr>
          <w:rFonts w:ascii="仿宋_GB2312" w:eastAsia="仿宋_GB2312" w:hint="eastAsia"/>
          <w:sz w:val="32"/>
          <w:szCs w:val="32"/>
        </w:rPr>
        <w:t>%。同</w:t>
      </w:r>
      <w:r>
        <w:rPr>
          <w:rFonts w:ascii="仿宋_GB2312" w:eastAsia="仿宋_GB2312" w:hint="eastAsia"/>
          <w:sz w:val="32"/>
          <w:szCs w:val="32"/>
        </w:rPr>
        <w:t>2021</w:t>
      </w:r>
      <w:r w:rsidR="009406DE" w:rsidRPr="00E07075">
        <w:rPr>
          <w:rFonts w:ascii="仿宋_GB2312" w:eastAsia="仿宋_GB2312" w:hint="eastAsia"/>
          <w:sz w:val="32"/>
          <w:szCs w:val="32"/>
        </w:rPr>
        <w:t>年年初部门预算相比，增加</w:t>
      </w:r>
      <w:r w:rsidR="009C0E38" w:rsidRPr="009C0E38">
        <w:rPr>
          <w:rFonts w:ascii="仿宋_GB2312" w:eastAsia="仿宋_GB2312"/>
          <w:sz w:val="32"/>
          <w:szCs w:val="32"/>
        </w:rPr>
        <w:t>2,855,071.45</w:t>
      </w:r>
      <w:r w:rsidR="00B20C03" w:rsidRPr="009C0E38">
        <w:rPr>
          <w:rFonts w:ascii="仿宋_GB2312" w:eastAsia="仿宋_GB2312" w:hint="eastAsia"/>
          <w:sz w:val="32"/>
          <w:szCs w:val="32"/>
        </w:rPr>
        <w:t>元</w:t>
      </w:r>
      <w:r w:rsidR="009406DE" w:rsidRPr="00E07075">
        <w:rPr>
          <w:rFonts w:ascii="仿宋_GB2312" w:eastAsia="仿宋_GB2312" w:hint="eastAsia"/>
          <w:sz w:val="32"/>
          <w:szCs w:val="32"/>
        </w:rPr>
        <w:t>，增长</w:t>
      </w:r>
      <w:r w:rsidR="009C0E38">
        <w:rPr>
          <w:rFonts w:ascii="仿宋_GB2312" w:eastAsia="仿宋_GB2312" w:hint="eastAsia"/>
          <w:sz w:val="32"/>
          <w:szCs w:val="32"/>
        </w:rPr>
        <w:t>8</w:t>
      </w:r>
      <w:r w:rsidR="009C0E38">
        <w:rPr>
          <w:rFonts w:ascii="仿宋_GB2312" w:eastAsia="仿宋_GB2312"/>
          <w:sz w:val="32"/>
          <w:szCs w:val="32"/>
        </w:rPr>
        <w:t>.07</w:t>
      </w:r>
      <w:r w:rsidR="009406DE" w:rsidRPr="00E07075">
        <w:rPr>
          <w:rFonts w:ascii="仿宋_GB2312" w:eastAsia="仿宋_GB2312" w:hint="eastAsia"/>
          <w:sz w:val="32"/>
          <w:szCs w:val="32"/>
        </w:rPr>
        <w:t>%。主要原因：</w:t>
      </w:r>
      <w:r w:rsidR="009C0E38" w:rsidRPr="008A6700">
        <w:rPr>
          <w:rFonts w:ascii="仿宋_GB2312" w:eastAsia="仿宋_GB2312" w:hint="eastAsia"/>
          <w:sz w:val="32"/>
          <w:szCs w:val="32"/>
        </w:rPr>
        <w:t>年中各级各类培训和课题经费资金下达</w:t>
      </w:r>
      <w:r w:rsidR="00C315FD">
        <w:rPr>
          <w:rFonts w:ascii="仿宋_GB2312" w:eastAsia="仿宋_GB2312" w:hint="eastAsia"/>
          <w:sz w:val="32"/>
          <w:szCs w:val="32"/>
        </w:rPr>
        <w:t>。</w:t>
      </w:r>
    </w:p>
    <w:p w:rsidR="009406DE" w:rsidRPr="00B86993" w:rsidRDefault="009406DE" w:rsidP="00B86993">
      <w:pPr>
        <w:autoSpaceDE w:val="0"/>
        <w:autoSpaceDN w:val="0"/>
        <w:adjustRightInd w:val="0"/>
        <w:spacing w:line="560" w:lineRule="exact"/>
        <w:ind w:firstLineChars="200" w:firstLine="640"/>
        <w:jc w:val="left"/>
        <w:rPr>
          <w:rFonts w:ascii="楷体_GB2312" w:eastAsia="楷体_GB2312"/>
          <w:sz w:val="32"/>
          <w:szCs w:val="32"/>
        </w:rPr>
      </w:pPr>
      <w:r w:rsidRPr="00B86993">
        <w:rPr>
          <w:rFonts w:ascii="楷体_GB2312" w:eastAsia="楷体_GB2312" w:hint="eastAsia"/>
          <w:sz w:val="32"/>
          <w:szCs w:val="32"/>
        </w:rPr>
        <w:t>（二）一般公共预算财政拨款支出决算具体情况</w:t>
      </w:r>
    </w:p>
    <w:p w:rsidR="009406DE" w:rsidRPr="00E07075" w:rsidRDefault="009406DE" w:rsidP="00B86993">
      <w:pPr>
        <w:autoSpaceDE w:val="0"/>
        <w:autoSpaceDN w:val="0"/>
        <w:adjustRightInd w:val="0"/>
        <w:spacing w:line="560" w:lineRule="exact"/>
        <w:ind w:firstLineChars="200" w:firstLine="640"/>
        <w:jc w:val="left"/>
        <w:rPr>
          <w:rFonts w:ascii="仿宋_GB2312" w:eastAsia="仿宋_GB2312"/>
          <w:b/>
          <w:sz w:val="32"/>
          <w:szCs w:val="32"/>
        </w:rPr>
      </w:pPr>
      <w:r w:rsidRPr="00E07075">
        <w:rPr>
          <w:rFonts w:ascii="仿宋_GB2312" w:eastAsia="仿宋_GB2312" w:hint="eastAsia"/>
          <w:sz w:val="32"/>
          <w:szCs w:val="32"/>
        </w:rPr>
        <w:t>1、“一般公共服务支出”（类</w:t>
      </w:r>
      <w:r w:rsidR="00745B0A">
        <w:rPr>
          <w:rFonts w:ascii="仿宋_GB2312" w:eastAsia="仿宋_GB2312" w:hint="eastAsia"/>
          <w:sz w:val="32"/>
          <w:szCs w:val="32"/>
        </w:rPr>
        <w:t>，下同</w:t>
      </w:r>
      <w:r w:rsidRPr="00E07075">
        <w:rPr>
          <w:rFonts w:ascii="仿宋_GB2312" w:eastAsia="仿宋_GB2312" w:hint="eastAsia"/>
          <w:sz w:val="32"/>
          <w:szCs w:val="32"/>
        </w:rPr>
        <w:t>）</w:t>
      </w:r>
      <w:r w:rsidR="00CC25E9">
        <w:rPr>
          <w:rFonts w:ascii="仿宋_GB2312" w:eastAsia="仿宋_GB2312" w:hint="eastAsia"/>
          <w:sz w:val="32"/>
          <w:szCs w:val="32"/>
        </w:rPr>
        <w:t>2021</w:t>
      </w:r>
      <w:r w:rsidRPr="00E07075">
        <w:rPr>
          <w:rFonts w:ascii="仿宋_GB2312" w:eastAsia="仿宋_GB2312" w:hint="eastAsia"/>
          <w:sz w:val="32"/>
          <w:szCs w:val="32"/>
        </w:rPr>
        <w:t>年度决算</w:t>
      </w:r>
      <w:r w:rsidR="00BD1C35" w:rsidRPr="00BD1C35">
        <w:rPr>
          <w:rFonts w:ascii="仿宋_GB2312" w:eastAsia="仿宋_GB2312"/>
          <w:sz w:val="32"/>
          <w:szCs w:val="32"/>
        </w:rPr>
        <w:t>589,577.53</w:t>
      </w:r>
      <w:r w:rsidR="00B20C03">
        <w:rPr>
          <w:rFonts w:ascii="仿宋_GB2312" w:eastAsia="仿宋_GB2312" w:hint="eastAsia"/>
          <w:sz w:val="32"/>
          <w:szCs w:val="32"/>
        </w:rPr>
        <w:t>元</w:t>
      </w:r>
      <w:r w:rsidRPr="00E07075">
        <w:rPr>
          <w:rFonts w:ascii="仿宋_GB2312" w:eastAsia="仿宋_GB2312" w:hint="eastAsia"/>
          <w:sz w:val="32"/>
          <w:szCs w:val="32"/>
        </w:rPr>
        <w:t>，比</w:t>
      </w:r>
      <w:r w:rsidR="00CC25E9">
        <w:rPr>
          <w:rFonts w:ascii="仿宋_GB2312" w:eastAsia="仿宋_GB2312" w:hint="eastAsia"/>
          <w:sz w:val="32"/>
          <w:szCs w:val="32"/>
        </w:rPr>
        <w:t>2021</w:t>
      </w:r>
      <w:r w:rsidRPr="00E07075">
        <w:rPr>
          <w:rFonts w:ascii="仿宋_GB2312" w:eastAsia="仿宋_GB2312" w:hint="eastAsia"/>
          <w:sz w:val="32"/>
          <w:szCs w:val="32"/>
        </w:rPr>
        <w:t>年年初预算增加</w:t>
      </w:r>
      <w:r w:rsidR="00BD1C35" w:rsidRPr="00BD1C35">
        <w:rPr>
          <w:rFonts w:ascii="仿宋_GB2312" w:eastAsia="仿宋_GB2312"/>
          <w:sz w:val="32"/>
          <w:szCs w:val="32"/>
        </w:rPr>
        <w:t>589,577.53</w:t>
      </w:r>
      <w:r w:rsidR="00B20C03">
        <w:rPr>
          <w:rFonts w:ascii="仿宋_GB2312" w:eastAsia="仿宋_GB2312" w:hint="eastAsia"/>
          <w:sz w:val="32"/>
          <w:szCs w:val="32"/>
        </w:rPr>
        <w:t>元</w:t>
      </w:r>
      <w:r w:rsidRPr="00E07075">
        <w:rPr>
          <w:rFonts w:ascii="仿宋_GB2312" w:eastAsia="仿宋_GB2312" w:hint="eastAsia"/>
          <w:sz w:val="32"/>
          <w:szCs w:val="32"/>
        </w:rPr>
        <w:t>，增长</w:t>
      </w:r>
      <w:r w:rsidR="00BD1C35">
        <w:rPr>
          <w:rFonts w:ascii="仿宋_GB2312" w:eastAsia="仿宋_GB2312" w:hint="eastAsia"/>
          <w:sz w:val="32"/>
          <w:szCs w:val="32"/>
        </w:rPr>
        <w:t>1</w:t>
      </w:r>
      <w:r w:rsidR="00BD1C35">
        <w:rPr>
          <w:rFonts w:ascii="仿宋_GB2312" w:eastAsia="仿宋_GB2312"/>
          <w:sz w:val="32"/>
          <w:szCs w:val="32"/>
        </w:rPr>
        <w:t>00.00</w:t>
      </w:r>
      <w:r w:rsidRPr="00E07075">
        <w:rPr>
          <w:rFonts w:ascii="仿宋_GB2312" w:eastAsia="仿宋_GB2312" w:hint="eastAsia"/>
          <w:sz w:val="32"/>
          <w:szCs w:val="32"/>
        </w:rPr>
        <w:t>%。其中：</w:t>
      </w:r>
    </w:p>
    <w:p w:rsidR="00BD1C35" w:rsidRDefault="009406DE" w:rsidP="00BD1C35">
      <w:pPr>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w:t>
      </w:r>
      <w:r w:rsidR="00BD1C35" w:rsidRPr="00BD1C35">
        <w:rPr>
          <w:rFonts w:ascii="仿宋_GB2312" w:eastAsia="仿宋_GB2312" w:hint="eastAsia"/>
          <w:sz w:val="32"/>
          <w:szCs w:val="32"/>
        </w:rPr>
        <w:t>商贸事务</w:t>
      </w:r>
      <w:r w:rsidRPr="00E07075">
        <w:rPr>
          <w:rFonts w:ascii="仿宋_GB2312" w:eastAsia="仿宋_GB2312" w:hint="eastAsia"/>
          <w:sz w:val="32"/>
          <w:szCs w:val="32"/>
        </w:rPr>
        <w:t>”（款，下同）</w:t>
      </w:r>
      <w:r w:rsidR="00CC25E9">
        <w:rPr>
          <w:rFonts w:ascii="仿宋_GB2312" w:eastAsia="仿宋_GB2312" w:hint="eastAsia"/>
          <w:sz w:val="32"/>
          <w:szCs w:val="32"/>
        </w:rPr>
        <w:t>2021</w:t>
      </w:r>
      <w:r w:rsidRPr="00E07075">
        <w:rPr>
          <w:rFonts w:ascii="仿宋_GB2312" w:eastAsia="仿宋_GB2312" w:hint="eastAsia"/>
          <w:sz w:val="32"/>
          <w:szCs w:val="32"/>
        </w:rPr>
        <w:t>年度决算</w:t>
      </w:r>
      <w:r w:rsidR="00BD1C35" w:rsidRPr="00BD1C35">
        <w:rPr>
          <w:rFonts w:ascii="仿宋_GB2312" w:eastAsia="仿宋_GB2312"/>
          <w:sz w:val="32"/>
          <w:szCs w:val="32"/>
        </w:rPr>
        <w:t>52,369.15</w:t>
      </w:r>
      <w:r w:rsidR="00B20C03">
        <w:rPr>
          <w:rFonts w:ascii="仿宋_GB2312" w:eastAsia="仿宋_GB2312" w:hint="eastAsia"/>
          <w:sz w:val="32"/>
          <w:szCs w:val="32"/>
        </w:rPr>
        <w:t>元</w:t>
      </w:r>
      <w:r w:rsidRPr="00E07075">
        <w:rPr>
          <w:rFonts w:ascii="仿宋_GB2312" w:eastAsia="仿宋_GB2312" w:hint="eastAsia"/>
          <w:sz w:val="32"/>
          <w:szCs w:val="32"/>
        </w:rPr>
        <w:t>，比</w:t>
      </w:r>
      <w:r w:rsidR="00CC25E9">
        <w:rPr>
          <w:rFonts w:ascii="仿宋_GB2312" w:eastAsia="仿宋_GB2312" w:hint="eastAsia"/>
          <w:sz w:val="32"/>
          <w:szCs w:val="32"/>
        </w:rPr>
        <w:t>2021</w:t>
      </w:r>
      <w:r w:rsidRPr="00E07075">
        <w:rPr>
          <w:rFonts w:ascii="仿宋_GB2312" w:eastAsia="仿宋_GB2312" w:hint="eastAsia"/>
          <w:sz w:val="32"/>
          <w:szCs w:val="32"/>
        </w:rPr>
        <w:t>年年初预算增加</w:t>
      </w:r>
      <w:r w:rsidR="00BD1C35" w:rsidRPr="00BD1C35">
        <w:rPr>
          <w:rFonts w:ascii="仿宋_GB2312" w:eastAsia="仿宋_GB2312"/>
          <w:sz w:val="32"/>
          <w:szCs w:val="32"/>
        </w:rPr>
        <w:t>52,369.15</w:t>
      </w:r>
      <w:r w:rsidR="00B20C03">
        <w:rPr>
          <w:rFonts w:ascii="仿宋_GB2312" w:eastAsia="仿宋_GB2312" w:hint="eastAsia"/>
          <w:sz w:val="32"/>
          <w:szCs w:val="32"/>
        </w:rPr>
        <w:t>元</w:t>
      </w:r>
      <w:r w:rsidRPr="00E07075">
        <w:rPr>
          <w:rFonts w:ascii="仿宋_GB2312" w:eastAsia="仿宋_GB2312" w:hint="eastAsia"/>
          <w:sz w:val="32"/>
          <w:szCs w:val="32"/>
        </w:rPr>
        <w:t>，增长</w:t>
      </w:r>
      <w:r w:rsidR="00BD1C35">
        <w:rPr>
          <w:rFonts w:ascii="仿宋_GB2312" w:eastAsia="仿宋_GB2312" w:hint="eastAsia"/>
          <w:sz w:val="32"/>
          <w:szCs w:val="32"/>
        </w:rPr>
        <w:t>1</w:t>
      </w:r>
      <w:r w:rsidR="00BD1C35">
        <w:rPr>
          <w:rFonts w:ascii="仿宋_GB2312" w:eastAsia="仿宋_GB2312"/>
          <w:sz w:val="32"/>
          <w:szCs w:val="32"/>
        </w:rPr>
        <w:t>00.00</w:t>
      </w:r>
      <w:r w:rsidRPr="00E07075">
        <w:rPr>
          <w:rFonts w:ascii="仿宋_GB2312" w:eastAsia="仿宋_GB2312" w:hint="eastAsia"/>
          <w:sz w:val="32"/>
          <w:szCs w:val="32"/>
        </w:rPr>
        <w:t>%。主要原因：</w:t>
      </w:r>
      <w:r w:rsidR="00F31A08">
        <w:rPr>
          <w:rFonts w:ascii="仿宋_GB2312" w:eastAsia="仿宋_GB2312" w:hint="eastAsia"/>
          <w:sz w:val="32"/>
          <w:szCs w:val="32"/>
        </w:rPr>
        <w:t>拨付</w:t>
      </w:r>
      <w:r w:rsidR="00287909">
        <w:rPr>
          <w:rFonts w:ascii="仿宋_GB2312" w:eastAsia="仿宋_GB2312" w:hint="eastAsia"/>
          <w:sz w:val="32"/>
          <w:szCs w:val="32"/>
        </w:rPr>
        <w:t>培训经费</w:t>
      </w:r>
      <w:r w:rsidRPr="00E07075">
        <w:rPr>
          <w:rFonts w:ascii="仿宋_GB2312" w:eastAsia="仿宋_GB2312" w:hint="eastAsia"/>
          <w:sz w:val="32"/>
          <w:szCs w:val="32"/>
        </w:rPr>
        <w:t>。</w:t>
      </w:r>
    </w:p>
    <w:p w:rsidR="00BD1C35" w:rsidRPr="00E07075" w:rsidRDefault="00BD1C35" w:rsidP="00BD1C35">
      <w:pPr>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w:t>
      </w:r>
      <w:r w:rsidR="00287909" w:rsidRPr="00287909">
        <w:rPr>
          <w:rFonts w:ascii="仿宋_GB2312" w:eastAsia="仿宋_GB2312" w:hint="eastAsia"/>
          <w:sz w:val="32"/>
          <w:szCs w:val="32"/>
        </w:rPr>
        <w:t>组织事务</w:t>
      </w:r>
      <w:r w:rsidRPr="00E07075">
        <w:rPr>
          <w:rFonts w:ascii="仿宋_GB2312" w:eastAsia="仿宋_GB2312" w:hint="eastAsia"/>
          <w:sz w:val="32"/>
          <w:szCs w:val="32"/>
        </w:rPr>
        <w:t>”（款，下同）</w:t>
      </w:r>
      <w:r>
        <w:rPr>
          <w:rFonts w:ascii="仿宋_GB2312" w:eastAsia="仿宋_GB2312" w:hint="eastAsia"/>
          <w:sz w:val="32"/>
          <w:szCs w:val="32"/>
        </w:rPr>
        <w:t>2021</w:t>
      </w:r>
      <w:r w:rsidRPr="00E07075">
        <w:rPr>
          <w:rFonts w:ascii="仿宋_GB2312" w:eastAsia="仿宋_GB2312" w:hint="eastAsia"/>
          <w:sz w:val="32"/>
          <w:szCs w:val="32"/>
        </w:rPr>
        <w:t>年度决算</w:t>
      </w:r>
      <w:r w:rsidR="00287909" w:rsidRPr="00287909">
        <w:rPr>
          <w:rFonts w:ascii="仿宋_GB2312" w:eastAsia="仿宋_GB2312"/>
          <w:sz w:val="32"/>
          <w:szCs w:val="32"/>
        </w:rPr>
        <w:t>356,658.00</w:t>
      </w:r>
      <w:r>
        <w:rPr>
          <w:rFonts w:ascii="仿宋_GB2312" w:eastAsia="仿宋_GB2312" w:hint="eastAsia"/>
          <w:sz w:val="32"/>
          <w:szCs w:val="32"/>
        </w:rPr>
        <w:t>元</w:t>
      </w:r>
      <w:r w:rsidRPr="00E07075">
        <w:rPr>
          <w:rFonts w:ascii="仿宋_GB2312" w:eastAsia="仿宋_GB2312" w:hint="eastAsia"/>
          <w:sz w:val="32"/>
          <w:szCs w:val="32"/>
        </w:rPr>
        <w:t>，比</w:t>
      </w:r>
      <w:r>
        <w:rPr>
          <w:rFonts w:ascii="仿宋_GB2312" w:eastAsia="仿宋_GB2312" w:hint="eastAsia"/>
          <w:sz w:val="32"/>
          <w:szCs w:val="32"/>
        </w:rPr>
        <w:t>2021</w:t>
      </w:r>
      <w:r w:rsidRPr="00E07075">
        <w:rPr>
          <w:rFonts w:ascii="仿宋_GB2312" w:eastAsia="仿宋_GB2312" w:hint="eastAsia"/>
          <w:sz w:val="32"/>
          <w:szCs w:val="32"/>
        </w:rPr>
        <w:t>年年初预算增加</w:t>
      </w:r>
      <w:r w:rsidR="00287909" w:rsidRPr="00287909">
        <w:rPr>
          <w:rFonts w:ascii="仿宋_GB2312" w:eastAsia="仿宋_GB2312"/>
          <w:sz w:val="32"/>
          <w:szCs w:val="32"/>
        </w:rPr>
        <w:t>356,658.00</w:t>
      </w:r>
      <w:r>
        <w:rPr>
          <w:rFonts w:ascii="仿宋_GB2312" w:eastAsia="仿宋_GB2312" w:hint="eastAsia"/>
          <w:sz w:val="32"/>
          <w:szCs w:val="32"/>
        </w:rPr>
        <w:t>元</w:t>
      </w:r>
      <w:r w:rsidRPr="00E07075">
        <w:rPr>
          <w:rFonts w:ascii="仿宋_GB2312" w:eastAsia="仿宋_GB2312" w:hint="eastAsia"/>
          <w:sz w:val="32"/>
          <w:szCs w:val="32"/>
        </w:rPr>
        <w:t>，增长</w:t>
      </w:r>
      <w:r w:rsidR="00287909">
        <w:rPr>
          <w:rFonts w:ascii="仿宋_GB2312" w:eastAsia="仿宋_GB2312" w:hint="eastAsia"/>
          <w:sz w:val="32"/>
          <w:szCs w:val="32"/>
        </w:rPr>
        <w:t>1</w:t>
      </w:r>
      <w:r w:rsidR="00287909">
        <w:rPr>
          <w:rFonts w:ascii="仿宋_GB2312" w:eastAsia="仿宋_GB2312"/>
          <w:sz w:val="32"/>
          <w:szCs w:val="32"/>
        </w:rPr>
        <w:t>00.00</w:t>
      </w:r>
      <w:r w:rsidRPr="00E07075">
        <w:rPr>
          <w:rFonts w:ascii="仿宋_GB2312" w:eastAsia="仿宋_GB2312" w:hint="eastAsia"/>
          <w:sz w:val="32"/>
          <w:szCs w:val="32"/>
        </w:rPr>
        <w:t>%。主要原因：</w:t>
      </w:r>
      <w:r w:rsidR="00F31A08">
        <w:rPr>
          <w:rFonts w:ascii="仿宋_GB2312" w:eastAsia="仿宋_GB2312" w:hint="eastAsia"/>
          <w:sz w:val="32"/>
          <w:szCs w:val="32"/>
        </w:rPr>
        <w:t>拨付</w:t>
      </w:r>
      <w:r w:rsidR="00287909">
        <w:rPr>
          <w:rFonts w:ascii="仿宋_GB2312" w:eastAsia="仿宋_GB2312" w:hint="eastAsia"/>
          <w:sz w:val="32"/>
          <w:szCs w:val="32"/>
        </w:rPr>
        <w:t>培训经费</w:t>
      </w:r>
      <w:r w:rsidR="005212B5">
        <w:rPr>
          <w:rFonts w:ascii="仿宋_GB2312" w:eastAsia="仿宋_GB2312" w:hint="eastAsia"/>
          <w:sz w:val="32"/>
          <w:szCs w:val="32"/>
        </w:rPr>
        <w:t>、</w:t>
      </w:r>
      <w:r w:rsidR="005212B5">
        <w:rPr>
          <w:rFonts w:ascii="仿宋_GB2312" w:eastAsia="仿宋_GB2312"/>
          <w:sz w:val="32"/>
          <w:szCs w:val="32"/>
        </w:rPr>
        <w:t>面试经费和</w:t>
      </w:r>
      <w:r w:rsidR="005212B5">
        <w:rPr>
          <w:rFonts w:ascii="仿宋_GB2312" w:eastAsia="仿宋_GB2312" w:hint="eastAsia"/>
          <w:sz w:val="32"/>
          <w:szCs w:val="32"/>
        </w:rPr>
        <w:t>课题</w:t>
      </w:r>
      <w:r w:rsidR="005212B5">
        <w:rPr>
          <w:rFonts w:ascii="仿宋_GB2312" w:eastAsia="仿宋_GB2312"/>
          <w:sz w:val="32"/>
          <w:szCs w:val="32"/>
        </w:rPr>
        <w:t>经费</w:t>
      </w:r>
      <w:r w:rsidRPr="00E07075">
        <w:rPr>
          <w:rFonts w:ascii="仿宋_GB2312" w:eastAsia="仿宋_GB2312" w:hint="eastAsia"/>
          <w:sz w:val="32"/>
          <w:szCs w:val="32"/>
        </w:rPr>
        <w:t>。</w:t>
      </w:r>
    </w:p>
    <w:p w:rsidR="00BD1C35" w:rsidRPr="00E07075" w:rsidRDefault="00BD1C35" w:rsidP="00BD1C35">
      <w:pPr>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w:t>
      </w:r>
      <w:r w:rsidR="00287909" w:rsidRPr="00287909">
        <w:rPr>
          <w:rFonts w:ascii="仿宋_GB2312" w:eastAsia="仿宋_GB2312" w:hint="eastAsia"/>
          <w:sz w:val="32"/>
          <w:szCs w:val="32"/>
        </w:rPr>
        <w:t>宣传事务</w:t>
      </w:r>
      <w:r w:rsidRPr="00E07075">
        <w:rPr>
          <w:rFonts w:ascii="仿宋_GB2312" w:eastAsia="仿宋_GB2312" w:hint="eastAsia"/>
          <w:sz w:val="32"/>
          <w:szCs w:val="32"/>
        </w:rPr>
        <w:t>”（款，下同）</w:t>
      </w:r>
      <w:r>
        <w:rPr>
          <w:rFonts w:ascii="仿宋_GB2312" w:eastAsia="仿宋_GB2312" w:hint="eastAsia"/>
          <w:sz w:val="32"/>
          <w:szCs w:val="32"/>
        </w:rPr>
        <w:t>2021</w:t>
      </w:r>
      <w:r w:rsidRPr="00E07075">
        <w:rPr>
          <w:rFonts w:ascii="仿宋_GB2312" w:eastAsia="仿宋_GB2312" w:hint="eastAsia"/>
          <w:sz w:val="32"/>
          <w:szCs w:val="32"/>
        </w:rPr>
        <w:t>年度决算</w:t>
      </w:r>
      <w:r w:rsidR="00287909" w:rsidRPr="00287909">
        <w:rPr>
          <w:rFonts w:ascii="仿宋_GB2312" w:eastAsia="仿宋_GB2312"/>
          <w:sz w:val="32"/>
          <w:szCs w:val="32"/>
        </w:rPr>
        <w:t>105,280.68</w:t>
      </w:r>
      <w:r>
        <w:rPr>
          <w:rFonts w:ascii="仿宋_GB2312" w:eastAsia="仿宋_GB2312" w:hint="eastAsia"/>
          <w:sz w:val="32"/>
          <w:szCs w:val="32"/>
        </w:rPr>
        <w:t>元</w:t>
      </w:r>
      <w:r w:rsidRPr="00E07075">
        <w:rPr>
          <w:rFonts w:ascii="仿宋_GB2312" w:eastAsia="仿宋_GB2312" w:hint="eastAsia"/>
          <w:sz w:val="32"/>
          <w:szCs w:val="32"/>
        </w:rPr>
        <w:t>，比</w:t>
      </w:r>
      <w:r>
        <w:rPr>
          <w:rFonts w:ascii="仿宋_GB2312" w:eastAsia="仿宋_GB2312" w:hint="eastAsia"/>
          <w:sz w:val="32"/>
          <w:szCs w:val="32"/>
        </w:rPr>
        <w:t>2021</w:t>
      </w:r>
      <w:r w:rsidRPr="00E07075">
        <w:rPr>
          <w:rFonts w:ascii="仿宋_GB2312" w:eastAsia="仿宋_GB2312" w:hint="eastAsia"/>
          <w:sz w:val="32"/>
          <w:szCs w:val="32"/>
        </w:rPr>
        <w:t>年年初预算增加</w:t>
      </w:r>
      <w:r w:rsidR="00287909" w:rsidRPr="00287909">
        <w:rPr>
          <w:rFonts w:ascii="仿宋_GB2312" w:eastAsia="仿宋_GB2312"/>
          <w:sz w:val="32"/>
          <w:szCs w:val="32"/>
        </w:rPr>
        <w:t>105,280.68</w:t>
      </w:r>
      <w:r>
        <w:rPr>
          <w:rFonts w:ascii="仿宋_GB2312" w:eastAsia="仿宋_GB2312" w:hint="eastAsia"/>
          <w:sz w:val="32"/>
          <w:szCs w:val="32"/>
        </w:rPr>
        <w:t>元</w:t>
      </w:r>
      <w:r w:rsidRPr="00E07075">
        <w:rPr>
          <w:rFonts w:ascii="仿宋_GB2312" w:eastAsia="仿宋_GB2312" w:hint="eastAsia"/>
          <w:sz w:val="32"/>
          <w:szCs w:val="32"/>
        </w:rPr>
        <w:t>，增长</w:t>
      </w:r>
      <w:r w:rsidR="00287909">
        <w:rPr>
          <w:rFonts w:ascii="仿宋_GB2312" w:eastAsia="仿宋_GB2312" w:hint="eastAsia"/>
          <w:sz w:val="32"/>
          <w:szCs w:val="32"/>
        </w:rPr>
        <w:t>1</w:t>
      </w:r>
      <w:r w:rsidR="00287909">
        <w:rPr>
          <w:rFonts w:ascii="仿宋_GB2312" w:eastAsia="仿宋_GB2312"/>
          <w:sz w:val="32"/>
          <w:szCs w:val="32"/>
        </w:rPr>
        <w:t>00.00</w:t>
      </w:r>
      <w:r w:rsidRPr="00E07075">
        <w:rPr>
          <w:rFonts w:ascii="仿宋_GB2312" w:eastAsia="仿宋_GB2312" w:hint="eastAsia"/>
          <w:sz w:val="32"/>
          <w:szCs w:val="32"/>
        </w:rPr>
        <w:t>%。主要原因：</w:t>
      </w:r>
      <w:r w:rsidR="00F31A08">
        <w:rPr>
          <w:rFonts w:ascii="仿宋_GB2312" w:eastAsia="仿宋_GB2312" w:hint="eastAsia"/>
          <w:sz w:val="32"/>
          <w:szCs w:val="32"/>
        </w:rPr>
        <w:t>拨付</w:t>
      </w:r>
      <w:r w:rsidR="00287909">
        <w:rPr>
          <w:rFonts w:ascii="仿宋_GB2312" w:eastAsia="仿宋_GB2312" w:hint="eastAsia"/>
          <w:sz w:val="32"/>
          <w:szCs w:val="32"/>
        </w:rPr>
        <w:t>培训经费</w:t>
      </w:r>
      <w:r w:rsidRPr="00E07075">
        <w:rPr>
          <w:rFonts w:ascii="仿宋_GB2312" w:eastAsia="仿宋_GB2312" w:hint="eastAsia"/>
          <w:sz w:val="32"/>
          <w:szCs w:val="32"/>
        </w:rPr>
        <w:t>。</w:t>
      </w:r>
    </w:p>
    <w:p w:rsidR="00BD1C35" w:rsidRPr="00E07075" w:rsidRDefault="00BD1C35" w:rsidP="00BD1C35">
      <w:pPr>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w:t>
      </w:r>
      <w:r w:rsidR="00287909" w:rsidRPr="00287909">
        <w:rPr>
          <w:rFonts w:ascii="仿宋_GB2312" w:eastAsia="仿宋_GB2312" w:hint="eastAsia"/>
          <w:sz w:val="32"/>
          <w:szCs w:val="32"/>
        </w:rPr>
        <w:t>其他共产党事务支出</w:t>
      </w:r>
      <w:r w:rsidRPr="00287909">
        <w:rPr>
          <w:rFonts w:ascii="仿宋_GB2312" w:eastAsia="仿宋_GB2312" w:hint="eastAsia"/>
          <w:sz w:val="32"/>
          <w:szCs w:val="32"/>
        </w:rPr>
        <w:t>”</w:t>
      </w:r>
      <w:r w:rsidRPr="00E07075">
        <w:rPr>
          <w:rFonts w:ascii="仿宋_GB2312" w:eastAsia="仿宋_GB2312" w:hint="eastAsia"/>
          <w:sz w:val="32"/>
          <w:szCs w:val="32"/>
        </w:rPr>
        <w:t>（款，下同）</w:t>
      </w:r>
      <w:r>
        <w:rPr>
          <w:rFonts w:ascii="仿宋_GB2312" w:eastAsia="仿宋_GB2312" w:hint="eastAsia"/>
          <w:sz w:val="32"/>
          <w:szCs w:val="32"/>
        </w:rPr>
        <w:t>2021</w:t>
      </w:r>
      <w:r w:rsidRPr="00E07075">
        <w:rPr>
          <w:rFonts w:ascii="仿宋_GB2312" w:eastAsia="仿宋_GB2312" w:hint="eastAsia"/>
          <w:sz w:val="32"/>
          <w:szCs w:val="32"/>
        </w:rPr>
        <w:t>年度决算</w:t>
      </w:r>
      <w:r w:rsidR="00287909" w:rsidRPr="00287909">
        <w:rPr>
          <w:rFonts w:ascii="仿宋_GB2312" w:eastAsia="仿宋_GB2312"/>
          <w:sz w:val="32"/>
          <w:szCs w:val="32"/>
        </w:rPr>
        <w:t>4,150.00</w:t>
      </w:r>
      <w:r>
        <w:rPr>
          <w:rFonts w:ascii="仿宋_GB2312" w:eastAsia="仿宋_GB2312" w:hint="eastAsia"/>
          <w:sz w:val="32"/>
          <w:szCs w:val="32"/>
        </w:rPr>
        <w:t>元</w:t>
      </w:r>
      <w:r w:rsidRPr="00E07075">
        <w:rPr>
          <w:rFonts w:ascii="仿宋_GB2312" w:eastAsia="仿宋_GB2312" w:hint="eastAsia"/>
          <w:sz w:val="32"/>
          <w:szCs w:val="32"/>
        </w:rPr>
        <w:t>，比</w:t>
      </w:r>
      <w:r>
        <w:rPr>
          <w:rFonts w:ascii="仿宋_GB2312" w:eastAsia="仿宋_GB2312" w:hint="eastAsia"/>
          <w:sz w:val="32"/>
          <w:szCs w:val="32"/>
        </w:rPr>
        <w:t>2021</w:t>
      </w:r>
      <w:r w:rsidRPr="00E07075">
        <w:rPr>
          <w:rFonts w:ascii="仿宋_GB2312" w:eastAsia="仿宋_GB2312" w:hint="eastAsia"/>
          <w:sz w:val="32"/>
          <w:szCs w:val="32"/>
        </w:rPr>
        <w:t>年年初预算增加</w:t>
      </w:r>
      <w:r w:rsidR="00287909" w:rsidRPr="00287909">
        <w:rPr>
          <w:rFonts w:ascii="仿宋_GB2312" w:eastAsia="仿宋_GB2312"/>
          <w:sz w:val="32"/>
          <w:szCs w:val="32"/>
        </w:rPr>
        <w:t>4,150.00</w:t>
      </w:r>
      <w:r>
        <w:rPr>
          <w:rFonts w:ascii="仿宋_GB2312" w:eastAsia="仿宋_GB2312" w:hint="eastAsia"/>
          <w:sz w:val="32"/>
          <w:szCs w:val="32"/>
        </w:rPr>
        <w:t>元</w:t>
      </w:r>
      <w:r w:rsidRPr="00E07075">
        <w:rPr>
          <w:rFonts w:ascii="仿宋_GB2312" w:eastAsia="仿宋_GB2312" w:hint="eastAsia"/>
          <w:sz w:val="32"/>
          <w:szCs w:val="32"/>
        </w:rPr>
        <w:t>，增长</w:t>
      </w:r>
      <w:r w:rsidR="00287909">
        <w:rPr>
          <w:rFonts w:ascii="仿宋_GB2312" w:eastAsia="仿宋_GB2312" w:hint="eastAsia"/>
          <w:sz w:val="32"/>
          <w:szCs w:val="32"/>
        </w:rPr>
        <w:t>1</w:t>
      </w:r>
      <w:r w:rsidR="00287909">
        <w:rPr>
          <w:rFonts w:ascii="仿宋_GB2312" w:eastAsia="仿宋_GB2312"/>
          <w:sz w:val="32"/>
          <w:szCs w:val="32"/>
        </w:rPr>
        <w:t>00.00</w:t>
      </w:r>
      <w:r w:rsidRPr="00E07075">
        <w:rPr>
          <w:rFonts w:ascii="仿宋_GB2312" w:eastAsia="仿宋_GB2312" w:hint="eastAsia"/>
          <w:sz w:val="32"/>
          <w:szCs w:val="32"/>
        </w:rPr>
        <w:t>%。主要原因：</w:t>
      </w:r>
      <w:r w:rsidR="00F31A08">
        <w:rPr>
          <w:rFonts w:ascii="仿宋_GB2312" w:eastAsia="仿宋_GB2312" w:hint="eastAsia"/>
          <w:sz w:val="32"/>
          <w:szCs w:val="32"/>
        </w:rPr>
        <w:t>拨付</w:t>
      </w:r>
      <w:r w:rsidR="005212B5">
        <w:rPr>
          <w:rFonts w:ascii="仿宋_GB2312" w:eastAsia="仿宋_GB2312" w:hint="eastAsia"/>
          <w:sz w:val="32"/>
          <w:szCs w:val="32"/>
        </w:rPr>
        <w:t>课题研究</w:t>
      </w:r>
      <w:r w:rsidR="00287909">
        <w:rPr>
          <w:rFonts w:ascii="仿宋_GB2312" w:eastAsia="仿宋_GB2312" w:hint="eastAsia"/>
          <w:sz w:val="32"/>
          <w:szCs w:val="32"/>
        </w:rPr>
        <w:t>经费</w:t>
      </w:r>
      <w:r w:rsidRPr="00E07075">
        <w:rPr>
          <w:rFonts w:ascii="仿宋_GB2312" w:eastAsia="仿宋_GB2312" w:hint="eastAsia"/>
          <w:sz w:val="32"/>
          <w:szCs w:val="32"/>
        </w:rPr>
        <w:t>。</w:t>
      </w:r>
    </w:p>
    <w:p w:rsidR="00BD1C35" w:rsidRPr="00E07075" w:rsidRDefault="00BD1C35" w:rsidP="00BD1C35">
      <w:pPr>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w:t>
      </w:r>
      <w:r w:rsidR="00287909" w:rsidRPr="00287909">
        <w:rPr>
          <w:rFonts w:ascii="仿宋_GB2312" w:eastAsia="仿宋_GB2312" w:hint="eastAsia"/>
          <w:sz w:val="32"/>
          <w:szCs w:val="32"/>
        </w:rPr>
        <w:t>网信事务</w:t>
      </w:r>
      <w:r w:rsidRPr="00E07075">
        <w:rPr>
          <w:rFonts w:ascii="仿宋_GB2312" w:eastAsia="仿宋_GB2312" w:hint="eastAsia"/>
          <w:sz w:val="32"/>
          <w:szCs w:val="32"/>
        </w:rPr>
        <w:t>”（款，下同）</w:t>
      </w:r>
      <w:r>
        <w:rPr>
          <w:rFonts w:ascii="仿宋_GB2312" w:eastAsia="仿宋_GB2312" w:hint="eastAsia"/>
          <w:sz w:val="32"/>
          <w:szCs w:val="32"/>
        </w:rPr>
        <w:t>2021</w:t>
      </w:r>
      <w:r w:rsidRPr="00E07075">
        <w:rPr>
          <w:rFonts w:ascii="仿宋_GB2312" w:eastAsia="仿宋_GB2312" w:hint="eastAsia"/>
          <w:sz w:val="32"/>
          <w:szCs w:val="32"/>
        </w:rPr>
        <w:t>年度决算</w:t>
      </w:r>
      <w:r w:rsidR="00287909" w:rsidRPr="00287909">
        <w:rPr>
          <w:rFonts w:ascii="仿宋_GB2312" w:eastAsia="仿宋_GB2312"/>
          <w:sz w:val="32"/>
          <w:szCs w:val="32"/>
        </w:rPr>
        <w:t>71,119.70</w:t>
      </w:r>
      <w:r>
        <w:rPr>
          <w:rFonts w:ascii="仿宋_GB2312" w:eastAsia="仿宋_GB2312" w:hint="eastAsia"/>
          <w:sz w:val="32"/>
          <w:szCs w:val="32"/>
        </w:rPr>
        <w:t>元</w:t>
      </w:r>
      <w:r w:rsidRPr="00E07075">
        <w:rPr>
          <w:rFonts w:ascii="仿宋_GB2312" w:eastAsia="仿宋_GB2312" w:hint="eastAsia"/>
          <w:sz w:val="32"/>
          <w:szCs w:val="32"/>
        </w:rPr>
        <w:t>，比</w:t>
      </w:r>
      <w:r>
        <w:rPr>
          <w:rFonts w:ascii="仿宋_GB2312" w:eastAsia="仿宋_GB2312" w:hint="eastAsia"/>
          <w:sz w:val="32"/>
          <w:szCs w:val="32"/>
        </w:rPr>
        <w:t>2021</w:t>
      </w:r>
      <w:r w:rsidRPr="00E07075">
        <w:rPr>
          <w:rFonts w:ascii="仿宋_GB2312" w:eastAsia="仿宋_GB2312" w:hint="eastAsia"/>
          <w:sz w:val="32"/>
          <w:szCs w:val="32"/>
        </w:rPr>
        <w:t>年年初预算增加</w:t>
      </w:r>
      <w:r w:rsidR="00287909" w:rsidRPr="00287909">
        <w:rPr>
          <w:rFonts w:ascii="仿宋_GB2312" w:eastAsia="仿宋_GB2312"/>
          <w:sz w:val="32"/>
          <w:szCs w:val="32"/>
        </w:rPr>
        <w:t>71,119.70</w:t>
      </w:r>
      <w:r>
        <w:rPr>
          <w:rFonts w:ascii="仿宋_GB2312" w:eastAsia="仿宋_GB2312" w:hint="eastAsia"/>
          <w:sz w:val="32"/>
          <w:szCs w:val="32"/>
        </w:rPr>
        <w:t>元</w:t>
      </w:r>
      <w:r w:rsidRPr="00E07075">
        <w:rPr>
          <w:rFonts w:ascii="仿宋_GB2312" w:eastAsia="仿宋_GB2312" w:hint="eastAsia"/>
          <w:sz w:val="32"/>
          <w:szCs w:val="32"/>
        </w:rPr>
        <w:t>，增长</w:t>
      </w:r>
      <w:r w:rsidR="00287909">
        <w:rPr>
          <w:rFonts w:ascii="仿宋_GB2312" w:eastAsia="仿宋_GB2312" w:hint="eastAsia"/>
          <w:sz w:val="32"/>
          <w:szCs w:val="32"/>
        </w:rPr>
        <w:t>1</w:t>
      </w:r>
      <w:r w:rsidR="00287909">
        <w:rPr>
          <w:rFonts w:ascii="仿宋_GB2312" w:eastAsia="仿宋_GB2312"/>
          <w:sz w:val="32"/>
          <w:szCs w:val="32"/>
        </w:rPr>
        <w:t>00.00</w:t>
      </w:r>
      <w:r w:rsidRPr="00E07075">
        <w:rPr>
          <w:rFonts w:ascii="仿宋_GB2312" w:eastAsia="仿宋_GB2312" w:hint="eastAsia"/>
          <w:sz w:val="32"/>
          <w:szCs w:val="32"/>
        </w:rPr>
        <w:t>%。主要原因：</w:t>
      </w:r>
      <w:r w:rsidR="00F31A08">
        <w:rPr>
          <w:rFonts w:ascii="仿宋_GB2312" w:eastAsia="仿宋_GB2312" w:hint="eastAsia"/>
          <w:sz w:val="32"/>
          <w:szCs w:val="32"/>
        </w:rPr>
        <w:t>拨付</w:t>
      </w:r>
      <w:r w:rsidR="00287909">
        <w:rPr>
          <w:rFonts w:ascii="仿宋_GB2312" w:eastAsia="仿宋_GB2312" w:hint="eastAsia"/>
          <w:sz w:val="32"/>
          <w:szCs w:val="32"/>
        </w:rPr>
        <w:t>培训经费</w:t>
      </w:r>
      <w:r w:rsidRPr="00E07075">
        <w:rPr>
          <w:rFonts w:ascii="仿宋_GB2312" w:eastAsia="仿宋_GB2312" w:hint="eastAsia"/>
          <w:sz w:val="32"/>
          <w:szCs w:val="32"/>
        </w:rPr>
        <w:t>。</w:t>
      </w:r>
    </w:p>
    <w:p w:rsidR="009406DE" w:rsidRPr="00E07075" w:rsidRDefault="009406DE" w:rsidP="00B86993">
      <w:pPr>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2、“</w:t>
      </w:r>
      <w:r w:rsidR="00BE5B18" w:rsidRPr="00BE5B18">
        <w:rPr>
          <w:rFonts w:ascii="仿宋_GB2312" w:eastAsia="仿宋_GB2312" w:hint="eastAsia"/>
          <w:sz w:val="32"/>
          <w:szCs w:val="32"/>
        </w:rPr>
        <w:t>国防支出</w:t>
      </w:r>
      <w:r w:rsidRPr="00E07075">
        <w:rPr>
          <w:rFonts w:ascii="仿宋_GB2312" w:eastAsia="仿宋_GB2312" w:hint="eastAsia"/>
          <w:sz w:val="32"/>
          <w:szCs w:val="32"/>
        </w:rPr>
        <w:t>”(类)</w:t>
      </w:r>
      <w:r w:rsidR="00CC25E9">
        <w:rPr>
          <w:rFonts w:ascii="仿宋_GB2312" w:eastAsia="仿宋_GB2312" w:hint="eastAsia"/>
          <w:sz w:val="32"/>
          <w:szCs w:val="32"/>
        </w:rPr>
        <w:t>2021</w:t>
      </w:r>
      <w:r w:rsidRPr="00E07075">
        <w:rPr>
          <w:rFonts w:ascii="仿宋_GB2312" w:eastAsia="仿宋_GB2312" w:hint="eastAsia"/>
          <w:sz w:val="32"/>
          <w:szCs w:val="32"/>
        </w:rPr>
        <w:t>年度决算</w:t>
      </w:r>
      <w:r w:rsidR="00BE5B18" w:rsidRPr="00BE5B18">
        <w:rPr>
          <w:rFonts w:ascii="仿宋_GB2312" w:eastAsia="仿宋_GB2312"/>
          <w:sz w:val="32"/>
          <w:szCs w:val="32"/>
        </w:rPr>
        <w:t>10,175.32</w:t>
      </w:r>
      <w:r w:rsidR="00B20C03">
        <w:rPr>
          <w:rFonts w:ascii="仿宋_GB2312" w:eastAsia="仿宋_GB2312" w:hint="eastAsia"/>
          <w:sz w:val="32"/>
          <w:szCs w:val="32"/>
        </w:rPr>
        <w:t>元</w:t>
      </w:r>
      <w:r w:rsidRPr="00E07075">
        <w:rPr>
          <w:rFonts w:ascii="仿宋_GB2312" w:eastAsia="仿宋_GB2312" w:hint="eastAsia"/>
          <w:sz w:val="32"/>
          <w:szCs w:val="32"/>
        </w:rPr>
        <w:t>，比</w:t>
      </w:r>
      <w:r w:rsidR="00CC25E9">
        <w:rPr>
          <w:rFonts w:ascii="仿宋_GB2312" w:eastAsia="仿宋_GB2312" w:hint="eastAsia"/>
          <w:sz w:val="32"/>
          <w:szCs w:val="32"/>
        </w:rPr>
        <w:t>2021</w:t>
      </w:r>
      <w:r w:rsidRPr="00E07075">
        <w:rPr>
          <w:rFonts w:ascii="仿宋_GB2312" w:eastAsia="仿宋_GB2312" w:hint="eastAsia"/>
          <w:sz w:val="32"/>
          <w:szCs w:val="32"/>
        </w:rPr>
        <w:t>年年初预算增加（</w:t>
      </w:r>
      <w:r w:rsidR="00BE5B18" w:rsidRPr="00BE5B18">
        <w:rPr>
          <w:rFonts w:ascii="仿宋_GB2312" w:eastAsia="仿宋_GB2312"/>
          <w:sz w:val="32"/>
          <w:szCs w:val="32"/>
        </w:rPr>
        <w:t>10,175.32</w:t>
      </w:r>
      <w:r w:rsidR="00B20C03">
        <w:rPr>
          <w:rFonts w:ascii="仿宋_GB2312" w:eastAsia="仿宋_GB2312" w:hint="eastAsia"/>
          <w:sz w:val="32"/>
          <w:szCs w:val="32"/>
        </w:rPr>
        <w:t>元</w:t>
      </w:r>
      <w:r w:rsidRPr="00E07075">
        <w:rPr>
          <w:rFonts w:ascii="仿宋_GB2312" w:eastAsia="仿宋_GB2312" w:hint="eastAsia"/>
          <w:sz w:val="32"/>
          <w:szCs w:val="32"/>
        </w:rPr>
        <w:t>，增长</w:t>
      </w:r>
      <w:r w:rsidR="00BE5B18">
        <w:rPr>
          <w:rFonts w:ascii="仿宋_GB2312" w:eastAsia="仿宋_GB2312" w:hint="eastAsia"/>
          <w:sz w:val="32"/>
          <w:szCs w:val="32"/>
        </w:rPr>
        <w:t>1</w:t>
      </w:r>
      <w:r w:rsidR="00BE5B18">
        <w:rPr>
          <w:rFonts w:ascii="仿宋_GB2312" w:eastAsia="仿宋_GB2312"/>
          <w:sz w:val="32"/>
          <w:szCs w:val="32"/>
        </w:rPr>
        <w:t>00.00</w:t>
      </w:r>
      <w:r w:rsidRPr="00E07075">
        <w:rPr>
          <w:rFonts w:ascii="仿宋_GB2312" w:eastAsia="仿宋_GB2312" w:hint="eastAsia"/>
          <w:sz w:val="32"/>
          <w:szCs w:val="32"/>
        </w:rPr>
        <w:t>%。其中：</w:t>
      </w:r>
    </w:p>
    <w:p w:rsidR="009406DE" w:rsidRDefault="009406DE" w:rsidP="00B86993">
      <w:pPr>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w:t>
      </w:r>
      <w:r w:rsidR="00BE5B18" w:rsidRPr="00BE5B18">
        <w:rPr>
          <w:rFonts w:ascii="仿宋_GB2312" w:eastAsia="仿宋_GB2312" w:hint="eastAsia"/>
          <w:sz w:val="32"/>
          <w:szCs w:val="32"/>
        </w:rPr>
        <w:t>国防动员</w:t>
      </w:r>
      <w:r w:rsidRPr="00E07075">
        <w:rPr>
          <w:rFonts w:ascii="仿宋_GB2312" w:eastAsia="仿宋_GB2312" w:hint="eastAsia"/>
          <w:sz w:val="32"/>
          <w:szCs w:val="32"/>
        </w:rPr>
        <w:t>”（款）</w:t>
      </w:r>
      <w:r w:rsidR="00CC25E9">
        <w:rPr>
          <w:rFonts w:ascii="仿宋_GB2312" w:eastAsia="仿宋_GB2312" w:hint="eastAsia"/>
          <w:sz w:val="32"/>
          <w:szCs w:val="32"/>
        </w:rPr>
        <w:t>2021</w:t>
      </w:r>
      <w:r w:rsidRPr="00E07075">
        <w:rPr>
          <w:rFonts w:ascii="仿宋_GB2312" w:eastAsia="仿宋_GB2312" w:hint="eastAsia"/>
          <w:sz w:val="32"/>
          <w:szCs w:val="32"/>
        </w:rPr>
        <w:t>年度决算</w:t>
      </w:r>
      <w:r w:rsidR="00BE5B18" w:rsidRPr="00BE5B18">
        <w:rPr>
          <w:rFonts w:ascii="仿宋_GB2312" w:eastAsia="仿宋_GB2312"/>
          <w:sz w:val="32"/>
          <w:szCs w:val="32"/>
        </w:rPr>
        <w:t>10,175.32</w:t>
      </w:r>
      <w:r w:rsidR="00B20C03">
        <w:rPr>
          <w:rFonts w:ascii="仿宋_GB2312" w:eastAsia="仿宋_GB2312" w:hint="eastAsia"/>
          <w:sz w:val="32"/>
          <w:szCs w:val="32"/>
        </w:rPr>
        <w:t>元</w:t>
      </w:r>
      <w:r w:rsidRPr="00E07075">
        <w:rPr>
          <w:rFonts w:ascii="仿宋_GB2312" w:eastAsia="仿宋_GB2312" w:hint="eastAsia"/>
          <w:sz w:val="32"/>
          <w:szCs w:val="32"/>
        </w:rPr>
        <w:t>，比</w:t>
      </w:r>
      <w:r w:rsidR="00CC25E9">
        <w:rPr>
          <w:rFonts w:ascii="仿宋_GB2312" w:eastAsia="仿宋_GB2312" w:hint="eastAsia"/>
          <w:sz w:val="32"/>
          <w:szCs w:val="32"/>
        </w:rPr>
        <w:t>2021</w:t>
      </w:r>
      <w:r w:rsidRPr="00E07075">
        <w:rPr>
          <w:rFonts w:ascii="仿宋_GB2312" w:eastAsia="仿宋_GB2312" w:hint="eastAsia"/>
          <w:sz w:val="32"/>
          <w:szCs w:val="32"/>
        </w:rPr>
        <w:t>年年初预算增加</w:t>
      </w:r>
      <w:r w:rsidR="00BE5B18" w:rsidRPr="00BE5B18">
        <w:rPr>
          <w:rFonts w:ascii="仿宋_GB2312" w:eastAsia="仿宋_GB2312"/>
          <w:sz w:val="32"/>
          <w:szCs w:val="32"/>
        </w:rPr>
        <w:t>10,175.32</w:t>
      </w:r>
      <w:r w:rsidR="00B20C03">
        <w:rPr>
          <w:rFonts w:ascii="仿宋_GB2312" w:eastAsia="仿宋_GB2312" w:hint="eastAsia"/>
          <w:sz w:val="32"/>
          <w:szCs w:val="32"/>
        </w:rPr>
        <w:t>元</w:t>
      </w:r>
      <w:r w:rsidRPr="00E07075">
        <w:rPr>
          <w:rFonts w:ascii="仿宋_GB2312" w:eastAsia="仿宋_GB2312" w:hint="eastAsia"/>
          <w:sz w:val="32"/>
          <w:szCs w:val="32"/>
        </w:rPr>
        <w:t>，增长</w:t>
      </w:r>
      <w:r w:rsidR="00BE5B18">
        <w:rPr>
          <w:rFonts w:ascii="仿宋_GB2312" w:eastAsia="仿宋_GB2312" w:hint="eastAsia"/>
          <w:sz w:val="32"/>
          <w:szCs w:val="32"/>
        </w:rPr>
        <w:t>1</w:t>
      </w:r>
      <w:r w:rsidR="00BE5B18">
        <w:rPr>
          <w:rFonts w:ascii="仿宋_GB2312" w:eastAsia="仿宋_GB2312"/>
          <w:sz w:val="32"/>
          <w:szCs w:val="32"/>
        </w:rPr>
        <w:t>00.00</w:t>
      </w:r>
      <w:r w:rsidRPr="00E07075">
        <w:rPr>
          <w:rFonts w:ascii="仿宋_GB2312" w:eastAsia="仿宋_GB2312" w:hint="eastAsia"/>
          <w:sz w:val="32"/>
          <w:szCs w:val="32"/>
        </w:rPr>
        <w:t>%。主要原因：</w:t>
      </w:r>
      <w:r w:rsidR="00F31A08">
        <w:rPr>
          <w:rFonts w:ascii="仿宋_GB2312" w:eastAsia="仿宋_GB2312" w:hint="eastAsia"/>
          <w:sz w:val="32"/>
          <w:szCs w:val="32"/>
        </w:rPr>
        <w:t>拨付</w:t>
      </w:r>
      <w:r w:rsidR="00BE5B18">
        <w:rPr>
          <w:rFonts w:ascii="仿宋_GB2312" w:eastAsia="仿宋_GB2312"/>
          <w:sz w:val="32"/>
          <w:szCs w:val="32"/>
        </w:rPr>
        <w:t>培训经费</w:t>
      </w:r>
      <w:r w:rsidRPr="00E07075">
        <w:rPr>
          <w:rFonts w:ascii="仿宋_GB2312" w:eastAsia="仿宋_GB2312" w:hint="eastAsia"/>
          <w:sz w:val="32"/>
          <w:szCs w:val="32"/>
        </w:rPr>
        <w:t>。</w:t>
      </w:r>
    </w:p>
    <w:p w:rsidR="00BE5B18" w:rsidRPr="00E07075" w:rsidRDefault="00BE5B18" w:rsidP="00BE5B18">
      <w:pPr>
        <w:spacing w:line="560" w:lineRule="exact"/>
        <w:ind w:firstLineChars="200" w:firstLine="640"/>
        <w:rPr>
          <w:rFonts w:ascii="仿宋_GB2312" w:eastAsia="仿宋_GB2312"/>
          <w:sz w:val="32"/>
          <w:szCs w:val="32"/>
        </w:rPr>
      </w:pPr>
      <w:r>
        <w:rPr>
          <w:rFonts w:ascii="仿宋_GB2312" w:eastAsia="仿宋_GB2312"/>
          <w:sz w:val="32"/>
          <w:szCs w:val="32"/>
        </w:rPr>
        <w:t>3</w:t>
      </w:r>
      <w:r w:rsidRPr="00E07075">
        <w:rPr>
          <w:rFonts w:ascii="仿宋_GB2312" w:eastAsia="仿宋_GB2312" w:hint="eastAsia"/>
          <w:sz w:val="32"/>
          <w:szCs w:val="32"/>
        </w:rPr>
        <w:t>、“</w:t>
      </w:r>
      <w:r w:rsidRPr="00BE5B18">
        <w:rPr>
          <w:rFonts w:ascii="仿宋_GB2312" w:eastAsia="仿宋_GB2312" w:hint="eastAsia"/>
          <w:sz w:val="32"/>
          <w:szCs w:val="32"/>
        </w:rPr>
        <w:t>公共安全支出</w:t>
      </w:r>
      <w:r w:rsidRPr="00E07075">
        <w:rPr>
          <w:rFonts w:ascii="仿宋_GB2312" w:eastAsia="仿宋_GB2312" w:hint="eastAsia"/>
          <w:sz w:val="32"/>
          <w:szCs w:val="32"/>
        </w:rPr>
        <w:t>”(类)</w:t>
      </w:r>
      <w:r>
        <w:rPr>
          <w:rFonts w:ascii="仿宋_GB2312" w:eastAsia="仿宋_GB2312" w:hint="eastAsia"/>
          <w:sz w:val="32"/>
          <w:szCs w:val="32"/>
        </w:rPr>
        <w:t>2021</w:t>
      </w:r>
      <w:r w:rsidRPr="00E07075">
        <w:rPr>
          <w:rFonts w:ascii="仿宋_GB2312" w:eastAsia="仿宋_GB2312" w:hint="eastAsia"/>
          <w:sz w:val="32"/>
          <w:szCs w:val="32"/>
        </w:rPr>
        <w:t>年度决算</w:t>
      </w:r>
      <w:r w:rsidRPr="00BE5B18">
        <w:rPr>
          <w:rFonts w:ascii="仿宋_GB2312" w:eastAsia="仿宋_GB2312"/>
          <w:sz w:val="32"/>
          <w:szCs w:val="32"/>
        </w:rPr>
        <w:t>90,313.59</w:t>
      </w:r>
      <w:r>
        <w:rPr>
          <w:rFonts w:ascii="仿宋_GB2312" w:eastAsia="仿宋_GB2312" w:hint="eastAsia"/>
          <w:sz w:val="32"/>
          <w:szCs w:val="32"/>
        </w:rPr>
        <w:t>元</w:t>
      </w:r>
      <w:r w:rsidRPr="00E07075">
        <w:rPr>
          <w:rFonts w:ascii="仿宋_GB2312" w:eastAsia="仿宋_GB2312" w:hint="eastAsia"/>
          <w:sz w:val="32"/>
          <w:szCs w:val="32"/>
        </w:rPr>
        <w:t>，比</w:t>
      </w:r>
      <w:r>
        <w:rPr>
          <w:rFonts w:ascii="仿宋_GB2312" w:eastAsia="仿宋_GB2312" w:hint="eastAsia"/>
          <w:sz w:val="32"/>
          <w:szCs w:val="32"/>
        </w:rPr>
        <w:t>2021</w:t>
      </w:r>
      <w:r w:rsidRPr="00E07075">
        <w:rPr>
          <w:rFonts w:ascii="仿宋_GB2312" w:eastAsia="仿宋_GB2312" w:hint="eastAsia"/>
          <w:sz w:val="32"/>
          <w:szCs w:val="32"/>
        </w:rPr>
        <w:t>年年初预算增加</w:t>
      </w:r>
      <w:r w:rsidRPr="00BE5B18">
        <w:rPr>
          <w:rFonts w:ascii="仿宋_GB2312" w:eastAsia="仿宋_GB2312"/>
          <w:sz w:val="32"/>
          <w:szCs w:val="32"/>
        </w:rPr>
        <w:t>90,313.59</w:t>
      </w:r>
      <w:r>
        <w:rPr>
          <w:rFonts w:ascii="仿宋_GB2312" w:eastAsia="仿宋_GB2312" w:hint="eastAsia"/>
          <w:sz w:val="32"/>
          <w:szCs w:val="32"/>
        </w:rPr>
        <w:t>元</w:t>
      </w:r>
      <w:r w:rsidRPr="00E07075">
        <w:rPr>
          <w:rFonts w:ascii="仿宋_GB2312" w:eastAsia="仿宋_GB2312" w:hint="eastAsia"/>
          <w:sz w:val="32"/>
          <w:szCs w:val="32"/>
        </w:rPr>
        <w:t>，增长</w:t>
      </w:r>
      <w:r>
        <w:rPr>
          <w:rFonts w:ascii="仿宋_GB2312" w:eastAsia="仿宋_GB2312" w:hint="eastAsia"/>
          <w:sz w:val="32"/>
          <w:szCs w:val="32"/>
        </w:rPr>
        <w:t>1</w:t>
      </w:r>
      <w:r>
        <w:rPr>
          <w:rFonts w:ascii="仿宋_GB2312" w:eastAsia="仿宋_GB2312"/>
          <w:sz w:val="32"/>
          <w:szCs w:val="32"/>
        </w:rPr>
        <w:t>00.00</w:t>
      </w:r>
      <w:r w:rsidRPr="00E07075">
        <w:rPr>
          <w:rFonts w:ascii="仿宋_GB2312" w:eastAsia="仿宋_GB2312" w:hint="eastAsia"/>
          <w:sz w:val="32"/>
          <w:szCs w:val="32"/>
        </w:rPr>
        <w:t xml:space="preserve"> %。其中：</w:t>
      </w:r>
    </w:p>
    <w:p w:rsidR="00BE5B18" w:rsidRDefault="00BE5B18" w:rsidP="00BE5B18">
      <w:pPr>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w:t>
      </w:r>
      <w:r w:rsidRPr="00BE5B18">
        <w:rPr>
          <w:rFonts w:ascii="仿宋_GB2312" w:eastAsia="仿宋_GB2312" w:hint="eastAsia"/>
          <w:sz w:val="32"/>
          <w:szCs w:val="32"/>
        </w:rPr>
        <w:t>司法</w:t>
      </w:r>
      <w:r w:rsidRPr="00E07075">
        <w:rPr>
          <w:rFonts w:ascii="仿宋_GB2312" w:eastAsia="仿宋_GB2312" w:hint="eastAsia"/>
          <w:sz w:val="32"/>
          <w:szCs w:val="32"/>
        </w:rPr>
        <w:t>”（款）</w:t>
      </w:r>
      <w:r>
        <w:rPr>
          <w:rFonts w:ascii="仿宋_GB2312" w:eastAsia="仿宋_GB2312" w:hint="eastAsia"/>
          <w:sz w:val="32"/>
          <w:szCs w:val="32"/>
        </w:rPr>
        <w:t>2021</w:t>
      </w:r>
      <w:r w:rsidRPr="00E07075">
        <w:rPr>
          <w:rFonts w:ascii="仿宋_GB2312" w:eastAsia="仿宋_GB2312" w:hint="eastAsia"/>
          <w:sz w:val="32"/>
          <w:szCs w:val="32"/>
        </w:rPr>
        <w:t>年度决算</w:t>
      </w:r>
      <w:r w:rsidRPr="00BE5B18">
        <w:rPr>
          <w:rFonts w:ascii="仿宋_GB2312" w:eastAsia="仿宋_GB2312"/>
          <w:sz w:val="32"/>
          <w:szCs w:val="32"/>
        </w:rPr>
        <w:t>90,313.59</w:t>
      </w:r>
      <w:r>
        <w:rPr>
          <w:rFonts w:ascii="仿宋_GB2312" w:eastAsia="仿宋_GB2312" w:hint="eastAsia"/>
          <w:sz w:val="32"/>
          <w:szCs w:val="32"/>
        </w:rPr>
        <w:t>元</w:t>
      </w:r>
      <w:r w:rsidRPr="00E07075">
        <w:rPr>
          <w:rFonts w:ascii="仿宋_GB2312" w:eastAsia="仿宋_GB2312" w:hint="eastAsia"/>
          <w:sz w:val="32"/>
          <w:szCs w:val="32"/>
        </w:rPr>
        <w:t>，比</w:t>
      </w:r>
      <w:r>
        <w:rPr>
          <w:rFonts w:ascii="仿宋_GB2312" w:eastAsia="仿宋_GB2312" w:hint="eastAsia"/>
          <w:sz w:val="32"/>
          <w:szCs w:val="32"/>
        </w:rPr>
        <w:t>2021</w:t>
      </w:r>
      <w:r w:rsidRPr="00E07075">
        <w:rPr>
          <w:rFonts w:ascii="仿宋_GB2312" w:eastAsia="仿宋_GB2312" w:hint="eastAsia"/>
          <w:sz w:val="32"/>
          <w:szCs w:val="32"/>
        </w:rPr>
        <w:t>年年初预算增加</w:t>
      </w:r>
      <w:r w:rsidRPr="00BE5B18">
        <w:rPr>
          <w:rFonts w:ascii="仿宋_GB2312" w:eastAsia="仿宋_GB2312"/>
          <w:sz w:val="32"/>
          <w:szCs w:val="32"/>
        </w:rPr>
        <w:t>90,313.59</w:t>
      </w:r>
      <w:r>
        <w:rPr>
          <w:rFonts w:ascii="仿宋_GB2312" w:eastAsia="仿宋_GB2312" w:hint="eastAsia"/>
          <w:sz w:val="32"/>
          <w:szCs w:val="32"/>
        </w:rPr>
        <w:t>元</w:t>
      </w:r>
      <w:r w:rsidRPr="00E07075">
        <w:rPr>
          <w:rFonts w:ascii="仿宋_GB2312" w:eastAsia="仿宋_GB2312" w:hint="eastAsia"/>
          <w:sz w:val="32"/>
          <w:szCs w:val="32"/>
        </w:rPr>
        <w:t>，增长</w:t>
      </w:r>
      <w:r>
        <w:rPr>
          <w:rFonts w:ascii="仿宋_GB2312" w:eastAsia="仿宋_GB2312" w:hint="eastAsia"/>
          <w:sz w:val="32"/>
          <w:szCs w:val="32"/>
        </w:rPr>
        <w:t>1</w:t>
      </w:r>
      <w:r>
        <w:rPr>
          <w:rFonts w:ascii="仿宋_GB2312" w:eastAsia="仿宋_GB2312"/>
          <w:sz w:val="32"/>
          <w:szCs w:val="32"/>
        </w:rPr>
        <w:t>00.00</w:t>
      </w:r>
      <w:r w:rsidRPr="00E07075">
        <w:rPr>
          <w:rFonts w:ascii="仿宋_GB2312" w:eastAsia="仿宋_GB2312" w:hint="eastAsia"/>
          <w:sz w:val="32"/>
          <w:szCs w:val="32"/>
        </w:rPr>
        <w:t>%。主要原因：</w:t>
      </w:r>
      <w:r w:rsidR="00F31A08">
        <w:rPr>
          <w:rFonts w:ascii="仿宋_GB2312" w:eastAsia="仿宋_GB2312" w:hint="eastAsia"/>
          <w:sz w:val="32"/>
          <w:szCs w:val="32"/>
        </w:rPr>
        <w:t>拨付</w:t>
      </w:r>
      <w:r>
        <w:rPr>
          <w:rFonts w:ascii="仿宋_GB2312" w:eastAsia="仿宋_GB2312"/>
          <w:sz w:val="32"/>
          <w:szCs w:val="32"/>
        </w:rPr>
        <w:t>培训经费</w:t>
      </w:r>
      <w:r w:rsidRPr="00E07075">
        <w:rPr>
          <w:rFonts w:ascii="仿宋_GB2312" w:eastAsia="仿宋_GB2312" w:hint="eastAsia"/>
          <w:sz w:val="32"/>
          <w:szCs w:val="32"/>
        </w:rPr>
        <w:t>。</w:t>
      </w:r>
    </w:p>
    <w:p w:rsidR="00BE5B18" w:rsidRPr="00E07075" w:rsidRDefault="00BE5B18" w:rsidP="00BE5B18">
      <w:pPr>
        <w:spacing w:line="560" w:lineRule="exact"/>
        <w:ind w:firstLineChars="200" w:firstLine="640"/>
        <w:rPr>
          <w:rFonts w:ascii="仿宋_GB2312" w:eastAsia="仿宋_GB2312"/>
          <w:sz w:val="32"/>
          <w:szCs w:val="32"/>
        </w:rPr>
      </w:pPr>
      <w:r>
        <w:rPr>
          <w:rFonts w:ascii="仿宋_GB2312" w:eastAsia="仿宋_GB2312"/>
          <w:sz w:val="32"/>
          <w:szCs w:val="32"/>
        </w:rPr>
        <w:t>4</w:t>
      </w:r>
      <w:r w:rsidRPr="00E07075">
        <w:rPr>
          <w:rFonts w:ascii="仿宋_GB2312" w:eastAsia="仿宋_GB2312" w:hint="eastAsia"/>
          <w:sz w:val="32"/>
          <w:szCs w:val="32"/>
        </w:rPr>
        <w:t>、“</w:t>
      </w:r>
      <w:r w:rsidRPr="00BE5B18">
        <w:rPr>
          <w:rFonts w:ascii="仿宋_GB2312" w:eastAsia="仿宋_GB2312" w:hint="eastAsia"/>
          <w:sz w:val="32"/>
          <w:szCs w:val="32"/>
        </w:rPr>
        <w:t>教育支出</w:t>
      </w:r>
      <w:r w:rsidRPr="00E07075">
        <w:rPr>
          <w:rFonts w:ascii="仿宋_GB2312" w:eastAsia="仿宋_GB2312" w:hint="eastAsia"/>
          <w:sz w:val="32"/>
          <w:szCs w:val="32"/>
        </w:rPr>
        <w:t>”(类)</w:t>
      </w:r>
      <w:r>
        <w:rPr>
          <w:rFonts w:ascii="仿宋_GB2312" w:eastAsia="仿宋_GB2312" w:hint="eastAsia"/>
          <w:sz w:val="32"/>
          <w:szCs w:val="32"/>
        </w:rPr>
        <w:t>2021</w:t>
      </w:r>
      <w:r w:rsidRPr="00E07075">
        <w:rPr>
          <w:rFonts w:ascii="仿宋_GB2312" w:eastAsia="仿宋_GB2312" w:hint="eastAsia"/>
          <w:sz w:val="32"/>
          <w:szCs w:val="32"/>
        </w:rPr>
        <w:t>年度决算</w:t>
      </w:r>
      <w:r w:rsidRPr="00BE5B18">
        <w:rPr>
          <w:rFonts w:ascii="仿宋_GB2312" w:eastAsia="仿宋_GB2312"/>
          <w:sz w:val="32"/>
          <w:szCs w:val="32"/>
        </w:rPr>
        <w:t>31,527,154.54</w:t>
      </w:r>
      <w:r>
        <w:rPr>
          <w:rFonts w:ascii="仿宋_GB2312" w:eastAsia="仿宋_GB2312" w:hint="eastAsia"/>
          <w:sz w:val="32"/>
          <w:szCs w:val="32"/>
        </w:rPr>
        <w:t>元</w:t>
      </w:r>
      <w:r w:rsidRPr="00E07075">
        <w:rPr>
          <w:rFonts w:ascii="仿宋_GB2312" w:eastAsia="仿宋_GB2312" w:hint="eastAsia"/>
          <w:sz w:val="32"/>
          <w:szCs w:val="32"/>
        </w:rPr>
        <w:t>，比</w:t>
      </w:r>
      <w:r>
        <w:rPr>
          <w:rFonts w:ascii="仿宋_GB2312" w:eastAsia="仿宋_GB2312" w:hint="eastAsia"/>
          <w:sz w:val="32"/>
          <w:szCs w:val="32"/>
        </w:rPr>
        <w:t>2021</w:t>
      </w:r>
      <w:r w:rsidRPr="00E07075">
        <w:rPr>
          <w:rFonts w:ascii="仿宋_GB2312" w:eastAsia="仿宋_GB2312" w:hint="eastAsia"/>
          <w:sz w:val="32"/>
          <w:szCs w:val="32"/>
        </w:rPr>
        <w:t>年年初预算增加</w:t>
      </w:r>
      <w:r w:rsidRPr="00BE5B18">
        <w:rPr>
          <w:rFonts w:ascii="仿宋_GB2312" w:eastAsia="仿宋_GB2312"/>
          <w:sz w:val="32"/>
          <w:szCs w:val="32"/>
        </w:rPr>
        <w:t>1,495,115.65</w:t>
      </w:r>
      <w:r w:rsidRPr="00BE5B18">
        <w:rPr>
          <w:rFonts w:ascii="仿宋_GB2312" w:eastAsia="仿宋_GB2312" w:hint="eastAsia"/>
          <w:sz w:val="32"/>
          <w:szCs w:val="32"/>
        </w:rPr>
        <w:t>元</w:t>
      </w:r>
      <w:r w:rsidRPr="00E07075">
        <w:rPr>
          <w:rFonts w:ascii="仿宋_GB2312" w:eastAsia="仿宋_GB2312" w:hint="eastAsia"/>
          <w:sz w:val="32"/>
          <w:szCs w:val="32"/>
        </w:rPr>
        <w:t>，增长</w:t>
      </w:r>
      <w:r>
        <w:rPr>
          <w:rFonts w:ascii="仿宋_GB2312" w:eastAsia="仿宋_GB2312" w:hint="eastAsia"/>
          <w:sz w:val="32"/>
          <w:szCs w:val="32"/>
        </w:rPr>
        <w:t>4</w:t>
      </w:r>
      <w:r>
        <w:rPr>
          <w:rFonts w:ascii="仿宋_GB2312" w:eastAsia="仿宋_GB2312"/>
          <w:sz w:val="32"/>
          <w:szCs w:val="32"/>
        </w:rPr>
        <w:t>.98</w:t>
      </w:r>
      <w:r w:rsidRPr="00E07075">
        <w:rPr>
          <w:rFonts w:ascii="仿宋_GB2312" w:eastAsia="仿宋_GB2312" w:hint="eastAsia"/>
          <w:sz w:val="32"/>
          <w:szCs w:val="32"/>
        </w:rPr>
        <w:t xml:space="preserve"> %。其中：</w:t>
      </w:r>
    </w:p>
    <w:p w:rsidR="00BE5B18" w:rsidRDefault="00BE5B18" w:rsidP="00BE5B18">
      <w:pPr>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w:t>
      </w:r>
      <w:r w:rsidRPr="00BE5B18">
        <w:rPr>
          <w:rFonts w:ascii="仿宋_GB2312" w:eastAsia="仿宋_GB2312" w:hint="eastAsia"/>
          <w:sz w:val="32"/>
          <w:szCs w:val="32"/>
        </w:rPr>
        <w:t>教育管理事务</w:t>
      </w:r>
      <w:r w:rsidRPr="00E07075">
        <w:rPr>
          <w:rFonts w:ascii="仿宋_GB2312" w:eastAsia="仿宋_GB2312" w:hint="eastAsia"/>
          <w:sz w:val="32"/>
          <w:szCs w:val="32"/>
        </w:rPr>
        <w:t>”（款）</w:t>
      </w:r>
      <w:r>
        <w:rPr>
          <w:rFonts w:ascii="仿宋_GB2312" w:eastAsia="仿宋_GB2312" w:hint="eastAsia"/>
          <w:sz w:val="32"/>
          <w:szCs w:val="32"/>
        </w:rPr>
        <w:t>2021</w:t>
      </w:r>
      <w:r w:rsidRPr="00E07075">
        <w:rPr>
          <w:rFonts w:ascii="仿宋_GB2312" w:eastAsia="仿宋_GB2312" w:hint="eastAsia"/>
          <w:sz w:val="32"/>
          <w:szCs w:val="32"/>
        </w:rPr>
        <w:t>年度决算</w:t>
      </w:r>
      <w:r w:rsidRPr="00BE5B18">
        <w:rPr>
          <w:rFonts w:ascii="仿宋_GB2312" w:eastAsia="仿宋_GB2312"/>
          <w:sz w:val="32"/>
          <w:szCs w:val="32"/>
        </w:rPr>
        <w:t>9,885,446.76</w:t>
      </w:r>
      <w:r>
        <w:rPr>
          <w:rFonts w:ascii="仿宋_GB2312" w:eastAsia="仿宋_GB2312" w:hint="eastAsia"/>
          <w:sz w:val="32"/>
          <w:szCs w:val="32"/>
        </w:rPr>
        <w:t>元</w:t>
      </w:r>
      <w:r w:rsidRPr="00E07075">
        <w:rPr>
          <w:rFonts w:ascii="仿宋_GB2312" w:eastAsia="仿宋_GB2312" w:hint="eastAsia"/>
          <w:sz w:val="32"/>
          <w:szCs w:val="32"/>
        </w:rPr>
        <w:t>，比</w:t>
      </w:r>
      <w:r>
        <w:rPr>
          <w:rFonts w:ascii="仿宋_GB2312" w:eastAsia="仿宋_GB2312" w:hint="eastAsia"/>
          <w:sz w:val="32"/>
          <w:szCs w:val="32"/>
        </w:rPr>
        <w:t>2021</w:t>
      </w:r>
      <w:r w:rsidRPr="00E07075">
        <w:rPr>
          <w:rFonts w:ascii="仿宋_GB2312" w:eastAsia="仿宋_GB2312" w:hint="eastAsia"/>
          <w:sz w:val="32"/>
          <w:szCs w:val="32"/>
        </w:rPr>
        <w:t>年年初预算增加</w:t>
      </w:r>
      <w:r w:rsidRPr="00BE5B18">
        <w:rPr>
          <w:rFonts w:ascii="仿宋_GB2312" w:eastAsia="仿宋_GB2312"/>
          <w:sz w:val="32"/>
          <w:szCs w:val="32"/>
        </w:rPr>
        <w:t>1,214,839.11</w:t>
      </w:r>
      <w:r w:rsidRPr="00BE5B18">
        <w:rPr>
          <w:rFonts w:ascii="仿宋_GB2312" w:eastAsia="仿宋_GB2312" w:hint="eastAsia"/>
          <w:sz w:val="32"/>
          <w:szCs w:val="32"/>
        </w:rPr>
        <w:t>元</w:t>
      </w:r>
      <w:r w:rsidRPr="00E07075">
        <w:rPr>
          <w:rFonts w:ascii="仿宋_GB2312" w:eastAsia="仿宋_GB2312" w:hint="eastAsia"/>
          <w:sz w:val="32"/>
          <w:szCs w:val="32"/>
        </w:rPr>
        <w:t>，增长</w:t>
      </w:r>
      <w:r>
        <w:rPr>
          <w:rFonts w:ascii="仿宋_GB2312" w:eastAsia="仿宋_GB2312" w:hint="eastAsia"/>
          <w:sz w:val="32"/>
          <w:szCs w:val="32"/>
        </w:rPr>
        <w:t>1</w:t>
      </w:r>
      <w:r>
        <w:rPr>
          <w:rFonts w:ascii="仿宋_GB2312" w:eastAsia="仿宋_GB2312"/>
          <w:sz w:val="32"/>
          <w:szCs w:val="32"/>
        </w:rPr>
        <w:t>2.29</w:t>
      </w:r>
      <w:r w:rsidRPr="00E07075">
        <w:rPr>
          <w:rFonts w:ascii="仿宋_GB2312" w:eastAsia="仿宋_GB2312" w:hint="eastAsia"/>
          <w:sz w:val="32"/>
          <w:szCs w:val="32"/>
        </w:rPr>
        <w:t>%。主要原因：</w:t>
      </w:r>
      <w:r w:rsidRPr="00BE5B18">
        <w:rPr>
          <w:rFonts w:ascii="仿宋_GB2312" w:eastAsia="仿宋_GB2312" w:hint="eastAsia"/>
          <w:sz w:val="32"/>
          <w:szCs w:val="32"/>
        </w:rPr>
        <w:t>人员增加变动和政策性增资</w:t>
      </w:r>
      <w:r w:rsidRPr="00E07075">
        <w:rPr>
          <w:rFonts w:ascii="仿宋_GB2312" w:eastAsia="仿宋_GB2312" w:hint="eastAsia"/>
          <w:sz w:val="32"/>
          <w:szCs w:val="32"/>
        </w:rPr>
        <w:t>。</w:t>
      </w:r>
    </w:p>
    <w:p w:rsidR="00BD22F5" w:rsidRDefault="00BD22F5" w:rsidP="00BE5B18">
      <w:pPr>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w:t>
      </w:r>
      <w:r w:rsidRPr="00BD22F5">
        <w:rPr>
          <w:rFonts w:ascii="仿宋_GB2312" w:eastAsia="仿宋_GB2312" w:hint="eastAsia"/>
          <w:sz w:val="32"/>
          <w:szCs w:val="32"/>
        </w:rPr>
        <w:t>进修及培训</w:t>
      </w:r>
      <w:r w:rsidRPr="00E07075">
        <w:rPr>
          <w:rFonts w:ascii="仿宋_GB2312" w:eastAsia="仿宋_GB2312" w:hint="eastAsia"/>
          <w:sz w:val="32"/>
          <w:szCs w:val="32"/>
        </w:rPr>
        <w:t>”（款）</w:t>
      </w:r>
      <w:r>
        <w:rPr>
          <w:rFonts w:ascii="仿宋_GB2312" w:eastAsia="仿宋_GB2312" w:hint="eastAsia"/>
          <w:sz w:val="32"/>
          <w:szCs w:val="32"/>
        </w:rPr>
        <w:t>2021</w:t>
      </w:r>
      <w:r w:rsidRPr="00E07075">
        <w:rPr>
          <w:rFonts w:ascii="仿宋_GB2312" w:eastAsia="仿宋_GB2312" w:hint="eastAsia"/>
          <w:sz w:val="32"/>
          <w:szCs w:val="32"/>
        </w:rPr>
        <w:t>年度决算</w:t>
      </w:r>
      <w:r w:rsidRPr="00BD22F5">
        <w:rPr>
          <w:rFonts w:ascii="仿宋_GB2312" w:eastAsia="仿宋_GB2312"/>
          <w:sz w:val="32"/>
          <w:szCs w:val="32"/>
        </w:rPr>
        <w:t>21,641,707.78</w:t>
      </w:r>
      <w:r>
        <w:rPr>
          <w:rFonts w:ascii="仿宋_GB2312" w:eastAsia="仿宋_GB2312" w:hint="eastAsia"/>
          <w:sz w:val="32"/>
          <w:szCs w:val="32"/>
        </w:rPr>
        <w:t>元</w:t>
      </w:r>
      <w:r w:rsidRPr="00E07075">
        <w:rPr>
          <w:rFonts w:ascii="仿宋_GB2312" w:eastAsia="仿宋_GB2312" w:hint="eastAsia"/>
          <w:sz w:val="32"/>
          <w:szCs w:val="32"/>
        </w:rPr>
        <w:t>，比</w:t>
      </w:r>
      <w:r>
        <w:rPr>
          <w:rFonts w:ascii="仿宋_GB2312" w:eastAsia="仿宋_GB2312" w:hint="eastAsia"/>
          <w:sz w:val="32"/>
          <w:szCs w:val="32"/>
        </w:rPr>
        <w:t>2021</w:t>
      </w:r>
      <w:r w:rsidRPr="00E07075">
        <w:rPr>
          <w:rFonts w:ascii="仿宋_GB2312" w:eastAsia="仿宋_GB2312" w:hint="eastAsia"/>
          <w:sz w:val="32"/>
          <w:szCs w:val="32"/>
        </w:rPr>
        <w:t>年年初预算增加</w:t>
      </w:r>
      <w:r w:rsidRPr="00BD22F5">
        <w:rPr>
          <w:rFonts w:ascii="仿宋_GB2312" w:eastAsia="仿宋_GB2312"/>
          <w:sz w:val="32"/>
          <w:szCs w:val="32"/>
        </w:rPr>
        <w:t>280,276.54</w:t>
      </w:r>
      <w:r w:rsidRPr="00BD22F5">
        <w:rPr>
          <w:rFonts w:ascii="仿宋_GB2312" w:eastAsia="仿宋_GB2312" w:hint="eastAsia"/>
          <w:sz w:val="32"/>
          <w:szCs w:val="32"/>
        </w:rPr>
        <w:t>元</w:t>
      </w:r>
      <w:r w:rsidRPr="00E07075">
        <w:rPr>
          <w:rFonts w:ascii="仿宋_GB2312" w:eastAsia="仿宋_GB2312" w:hint="eastAsia"/>
          <w:sz w:val="32"/>
          <w:szCs w:val="32"/>
        </w:rPr>
        <w:t>，增长</w:t>
      </w:r>
      <w:r>
        <w:rPr>
          <w:rFonts w:ascii="仿宋_GB2312" w:eastAsia="仿宋_GB2312" w:hint="eastAsia"/>
          <w:sz w:val="32"/>
          <w:szCs w:val="32"/>
        </w:rPr>
        <w:t>1</w:t>
      </w:r>
      <w:r>
        <w:rPr>
          <w:rFonts w:ascii="仿宋_GB2312" w:eastAsia="仿宋_GB2312"/>
          <w:sz w:val="32"/>
          <w:szCs w:val="32"/>
        </w:rPr>
        <w:t>.30</w:t>
      </w:r>
      <w:r w:rsidRPr="00E07075">
        <w:rPr>
          <w:rFonts w:ascii="仿宋_GB2312" w:eastAsia="仿宋_GB2312" w:hint="eastAsia"/>
          <w:sz w:val="32"/>
          <w:szCs w:val="32"/>
        </w:rPr>
        <w:t>%。主要原因：</w:t>
      </w:r>
      <w:r w:rsidRPr="00BD22F5">
        <w:rPr>
          <w:rFonts w:ascii="仿宋_GB2312" w:eastAsia="仿宋_GB2312" w:hint="eastAsia"/>
          <w:sz w:val="32"/>
          <w:szCs w:val="32"/>
        </w:rPr>
        <w:t>年中各级各类培训和课题经费资金下达</w:t>
      </w:r>
      <w:r w:rsidRPr="00E07075">
        <w:rPr>
          <w:rFonts w:ascii="仿宋_GB2312" w:eastAsia="仿宋_GB2312" w:hint="eastAsia"/>
          <w:sz w:val="32"/>
          <w:szCs w:val="32"/>
        </w:rPr>
        <w:t>。</w:t>
      </w:r>
    </w:p>
    <w:p w:rsidR="00BE5B18" w:rsidRPr="00E07075" w:rsidRDefault="00BD22F5" w:rsidP="00BE5B18">
      <w:pPr>
        <w:spacing w:line="560" w:lineRule="exact"/>
        <w:ind w:firstLineChars="200" w:firstLine="640"/>
        <w:rPr>
          <w:rFonts w:ascii="仿宋_GB2312" w:eastAsia="仿宋_GB2312"/>
          <w:sz w:val="32"/>
          <w:szCs w:val="32"/>
        </w:rPr>
      </w:pPr>
      <w:r>
        <w:rPr>
          <w:rFonts w:ascii="仿宋_GB2312" w:eastAsia="仿宋_GB2312"/>
          <w:sz w:val="32"/>
          <w:szCs w:val="32"/>
        </w:rPr>
        <w:t>5</w:t>
      </w:r>
      <w:r w:rsidR="00BE5B18" w:rsidRPr="00E07075">
        <w:rPr>
          <w:rFonts w:ascii="仿宋_GB2312" w:eastAsia="仿宋_GB2312" w:hint="eastAsia"/>
          <w:sz w:val="32"/>
          <w:szCs w:val="32"/>
        </w:rPr>
        <w:t>、“</w:t>
      </w:r>
      <w:r w:rsidRPr="00BD22F5">
        <w:rPr>
          <w:rFonts w:ascii="仿宋_GB2312" w:eastAsia="仿宋_GB2312" w:hint="eastAsia"/>
          <w:sz w:val="32"/>
          <w:szCs w:val="32"/>
        </w:rPr>
        <w:t>科学技术支出</w:t>
      </w:r>
      <w:r w:rsidR="00BE5B18" w:rsidRPr="00E07075">
        <w:rPr>
          <w:rFonts w:ascii="仿宋_GB2312" w:eastAsia="仿宋_GB2312" w:hint="eastAsia"/>
          <w:sz w:val="32"/>
          <w:szCs w:val="32"/>
        </w:rPr>
        <w:t>”(类)</w:t>
      </w:r>
      <w:r w:rsidR="00BE5B18">
        <w:rPr>
          <w:rFonts w:ascii="仿宋_GB2312" w:eastAsia="仿宋_GB2312" w:hint="eastAsia"/>
          <w:sz w:val="32"/>
          <w:szCs w:val="32"/>
        </w:rPr>
        <w:t>2021</w:t>
      </w:r>
      <w:r w:rsidR="00BE5B18" w:rsidRPr="00E07075">
        <w:rPr>
          <w:rFonts w:ascii="仿宋_GB2312" w:eastAsia="仿宋_GB2312" w:hint="eastAsia"/>
          <w:sz w:val="32"/>
          <w:szCs w:val="32"/>
        </w:rPr>
        <w:t>年度决算</w:t>
      </w:r>
      <w:r w:rsidRPr="00BD22F5">
        <w:rPr>
          <w:rFonts w:ascii="仿宋_GB2312" w:eastAsia="仿宋_GB2312"/>
          <w:sz w:val="32"/>
          <w:szCs w:val="32"/>
        </w:rPr>
        <w:t>774,433.50</w:t>
      </w:r>
      <w:r w:rsidR="00BE5B18">
        <w:rPr>
          <w:rFonts w:ascii="仿宋_GB2312" w:eastAsia="仿宋_GB2312" w:hint="eastAsia"/>
          <w:sz w:val="32"/>
          <w:szCs w:val="32"/>
        </w:rPr>
        <w:t>元</w:t>
      </w:r>
      <w:r w:rsidR="00BE5B18" w:rsidRPr="00E07075">
        <w:rPr>
          <w:rFonts w:ascii="仿宋_GB2312" w:eastAsia="仿宋_GB2312" w:hint="eastAsia"/>
          <w:sz w:val="32"/>
          <w:szCs w:val="32"/>
        </w:rPr>
        <w:t>，比</w:t>
      </w:r>
      <w:r w:rsidR="00BE5B18">
        <w:rPr>
          <w:rFonts w:ascii="仿宋_GB2312" w:eastAsia="仿宋_GB2312" w:hint="eastAsia"/>
          <w:sz w:val="32"/>
          <w:szCs w:val="32"/>
        </w:rPr>
        <w:t>2021</w:t>
      </w:r>
      <w:r w:rsidR="00BE5B18" w:rsidRPr="00E07075">
        <w:rPr>
          <w:rFonts w:ascii="仿宋_GB2312" w:eastAsia="仿宋_GB2312" w:hint="eastAsia"/>
          <w:sz w:val="32"/>
          <w:szCs w:val="32"/>
        </w:rPr>
        <w:t>年年初预算增加</w:t>
      </w:r>
      <w:r w:rsidRPr="00BD22F5">
        <w:rPr>
          <w:rFonts w:ascii="仿宋_GB2312" w:eastAsia="仿宋_GB2312"/>
          <w:sz w:val="32"/>
          <w:szCs w:val="32"/>
        </w:rPr>
        <w:t>774,433.50</w:t>
      </w:r>
      <w:r w:rsidR="00BE5B18">
        <w:rPr>
          <w:rFonts w:ascii="仿宋_GB2312" w:eastAsia="仿宋_GB2312" w:hint="eastAsia"/>
          <w:sz w:val="32"/>
          <w:szCs w:val="32"/>
        </w:rPr>
        <w:t>元</w:t>
      </w:r>
      <w:r w:rsidR="00BE5B18" w:rsidRPr="00E07075">
        <w:rPr>
          <w:rFonts w:ascii="仿宋_GB2312" w:eastAsia="仿宋_GB2312" w:hint="eastAsia"/>
          <w:sz w:val="32"/>
          <w:szCs w:val="32"/>
        </w:rPr>
        <w:t>，增长</w:t>
      </w:r>
      <w:r>
        <w:rPr>
          <w:rFonts w:ascii="仿宋_GB2312" w:eastAsia="仿宋_GB2312" w:hint="eastAsia"/>
          <w:sz w:val="32"/>
          <w:szCs w:val="32"/>
        </w:rPr>
        <w:t>1</w:t>
      </w:r>
      <w:r>
        <w:rPr>
          <w:rFonts w:ascii="仿宋_GB2312" w:eastAsia="仿宋_GB2312"/>
          <w:sz w:val="32"/>
          <w:szCs w:val="32"/>
        </w:rPr>
        <w:t>00.00</w:t>
      </w:r>
      <w:r w:rsidR="00BE5B18" w:rsidRPr="00E07075">
        <w:rPr>
          <w:rFonts w:ascii="仿宋_GB2312" w:eastAsia="仿宋_GB2312" w:hint="eastAsia"/>
          <w:sz w:val="32"/>
          <w:szCs w:val="32"/>
        </w:rPr>
        <w:t xml:space="preserve"> %。其中：</w:t>
      </w:r>
    </w:p>
    <w:p w:rsidR="00BE5B18" w:rsidRDefault="00BE5B18" w:rsidP="00BE5B18">
      <w:pPr>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w:t>
      </w:r>
      <w:r w:rsidR="00BD22F5" w:rsidRPr="00BD22F5">
        <w:rPr>
          <w:rFonts w:ascii="仿宋_GB2312" w:eastAsia="仿宋_GB2312" w:hint="eastAsia"/>
          <w:sz w:val="32"/>
          <w:szCs w:val="32"/>
        </w:rPr>
        <w:t>科学技术管理事务</w:t>
      </w:r>
      <w:r w:rsidRPr="00E07075">
        <w:rPr>
          <w:rFonts w:ascii="仿宋_GB2312" w:eastAsia="仿宋_GB2312" w:hint="eastAsia"/>
          <w:sz w:val="32"/>
          <w:szCs w:val="32"/>
        </w:rPr>
        <w:t>”（款）</w:t>
      </w:r>
      <w:r>
        <w:rPr>
          <w:rFonts w:ascii="仿宋_GB2312" w:eastAsia="仿宋_GB2312" w:hint="eastAsia"/>
          <w:sz w:val="32"/>
          <w:szCs w:val="32"/>
        </w:rPr>
        <w:t>2021</w:t>
      </w:r>
      <w:r w:rsidRPr="00E07075">
        <w:rPr>
          <w:rFonts w:ascii="仿宋_GB2312" w:eastAsia="仿宋_GB2312" w:hint="eastAsia"/>
          <w:sz w:val="32"/>
          <w:szCs w:val="32"/>
        </w:rPr>
        <w:t>年度决算</w:t>
      </w:r>
      <w:r w:rsidR="00BD22F5" w:rsidRPr="00BD22F5">
        <w:rPr>
          <w:rFonts w:ascii="仿宋_GB2312" w:eastAsia="仿宋_GB2312"/>
          <w:sz w:val="32"/>
          <w:szCs w:val="32"/>
        </w:rPr>
        <w:t>774,433.50</w:t>
      </w:r>
      <w:r>
        <w:rPr>
          <w:rFonts w:ascii="仿宋_GB2312" w:eastAsia="仿宋_GB2312" w:hint="eastAsia"/>
          <w:sz w:val="32"/>
          <w:szCs w:val="32"/>
        </w:rPr>
        <w:t>元</w:t>
      </w:r>
      <w:r w:rsidRPr="00E07075">
        <w:rPr>
          <w:rFonts w:ascii="仿宋_GB2312" w:eastAsia="仿宋_GB2312" w:hint="eastAsia"/>
          <w:sz w:val="32"/>
          <w:szCs w:val="32"/>
        </w:rPr>
        <w:t>，比</w:t>
      </w:r>
      <w:r>
        <w:rPr>
          <w:rFonts w:ascii="仿宋_GB2312" w:eastAsia="仿宋_GB2312" w:hint="eastAsia"/>
          <w:sz w:val="32"/>
          <w:szCs w:val="32"/>
        </w:rPr>
        <w:t>2021</w:t>
      </w:r>
      <w:r w:rsidRPr="00E07075">
        <w:rPr>
          <w:rFonts w:ascii="仿宋_GB2312" w:eastAsia="仿宋_GB2312" w:hint="eastAsia"/>
          <w:sz w:val="32"/>
          <w:szCs w:val="32"/>
        </w:rPr>
        <w:t>年年初预算增加</w:t>
      </w:r>
      <w:r w:rsidR="00BD22F5" w:rsidRPr="00BD22F5">
        <w:rPr>
          <w:rFonts w:ascii="仿宋_GB2312" w:eastAsia="仿宋_GB2312"/>
          <w:sz w:val="32"/>
          <w:szCs w:val="32"/>
        </w:rPr>
        <w:t>774,433.50</w:t>
      </w:r>
      <w:r>
        <w:rPr>
          <w:rFonts w:ascii="仿宋_GB2312" w:eastAsia="仿宋_GB2312" w:hint="eastAsia"/>
          <w:sz w:val="32"/>
          <w:szCs w:val="32"/>
        </w:rPr>
        <w:t>元</w:t>
      </w:r>
      <w:r w:rsidRPr="00E07075">
        <w:rPr>
          <w:rFonts w:ascii="仿宋_GB2312" w:eastAsia="仿宋_GB2312" w:hint="eastAsia"/>
          <w:sz w:val="32"/>
          <w:szCs w:val="32"/>
        </w:rPr>
        <w:t>，增长</w:t>
      </w:r>
      <w:r w:rsidR="00BD22F5">
        <w:rPr>
          <w:rFonts w:ascii="仿宋_GB2312" w:eastAsia="仿宋_GB2312" w:hint="eastAsia"/>
          <w:sz w:val="32"/>
          <w:szCs w:val="32"/>
        </w:rPr>
        <w:t>1</w:t>
      </w:r>
      <w:r w:rsidR="00BD22F5">
        <w:rPr>
          <w:rFonts w:ascii="仿宋_GB2312" w:eastAsia="仿宋_GB2312"/>
          <w:sz w:val="32"/>
          <w:szCs w:val="32"/>
        </w:rPr>
        <w:t>00.00</w:t>
      </w:r>
      <w:r w:rsidRPr="00E07075">
        <w:rPr>
          <w:rFonts w:ascii="仿宋_GB2312" w:eastAsia="仿宋_GB2312" w:hint="eastAsia"/>
          <w:sz w:val="32"/>
          <w:szCs w:val="32"/>
        </w:rPr>
        <w:t>%。主要原因：</w:t>
      </w:r>
      <w:r w:rsidR="00BD22F5" w:rsidRPr="00BD22F5">
        <w:rPr>
          <w:rFonts w:ascii="仿宋_GB2312" w:eastAsia="仿宋_GB2312" w:hint="eastAsia"/>
          <w:sz w:val="32"/>
          <w:szCs w:val="32"/>
        </w:rPr>
        <w:t>海淀园管委会拨付智慧校园管理平台和教学设备高清设备升级经费</w:t>
      </w:r>
    </w:p>
    <w:p w:rsidR="00BE5B18" w:rsidRPr="00E07075" w:rsidRDefault="00BD22F5" w:rsidP="00BE5B18">
      <w:pPr>
        <w:spacing w:line="560" w:lineRule="exact"/>
        <w:ind w:firstLineChars="200" w:firstLine="640"/>
        <w:rPr>
          <w:rFonts w:ascii="仿宋_GB2312" w:eastAsia="仿宋_GB2312"/>
          <w:sz w:val="32"/>
          <w:szCs w:val="32"/>
        </w:rPr>
      </w:pPr>
      <w:r>
        <w:rPr>
          <w:rFonts w:ascii="仿宋_GB2312" w:eastAsia="仿宋_GB2312"/>
          <w:sz w:val="32"/>
          <w:szCs w:val="32"/>
        </w:rPr>
        <w:t>6</w:t>
      </w:r>
      <w:r w:rsidR="00BE5B18" w:rsidRPr="00E07075">
        <w:rPr>
          <w:rFonts w:ascii="仿宋_GB2312" w:eastAsia="仿宋_GB2312" w:hint="eastAsia"/>
          <w:sz w:val="32"/>
          <w:szCs w:val="32"/>
        </w:rPr>
        <w:t>、“</w:t>
      </w:r>
      <w:r w:rsidRPr="00BD22F5">
        <w:rPr>
          <w:rFonts w:ascii="仿宋_GB2312" w:eastAsia="仿宋_GB2312" w:hint="eastAsia"/>
          <w:sz w:val="32"/>
          <w:szCs w:val="32"/>
        </w:rPr>
        <w:t>社会保障和就业支出</w:t>
      </w:r>
      <w:r w:rsidR="00BE5B18" w:rsidRPr="00E07075">
        <w:rPr>
          <w:rFonts w:ascii="仿宋_GB2312" w:eastAsia="仿宋_GB2312" w:hint="eastAsia"/>
          <w:sz w:val="32"/>
          <w:szCs w:val="32"/>
        </w:rPr>
        <w:t>”(类)</w:t>
      </w:r>
      <w:r w:rsidR="00BE5B18">
        <w:rPr>
          <w:rFonts w:ascii="仿宋_GB2312" w:eastAsia="仿宋_GB2312" w:hint="eastAsia"/>
          <w:sz w:val="32"/>
          <w:szCs w:val="32"/>
        </w:rPr>
        <w:t>2021</w:t>
      </w:r>
      <w:r w:rsidR="00BE5B18" w:rsidRPr="00E07075">
        <w:rPr>
          <w:rFonts w:ascii="仿宋_GB2312" w:eastAsia="仿宋_GB2312" w:hint="eastAsia"/>
          <w:sz w:val="32"/>
          <w:szCs w:val="32"/>
        </w:rPr>
        <w:t>年度决算</w:t>
      </w:r>
      <w:r w:rsidRPr="00BD22F5">
        <w:rPr>
          <w:rFonts w:ascii="仿宋_GB2312" w:eastAsia="仿宋_GB2312"/>
          <w:sz w:val="32"/>
          <w:szCs w:val="32"/>
        </w:rPr>
        <w:t>3,873,572.40</w:t>
      </w:r>
      <w:r w:rsidR="00BE5B18">
        <w:rPr>
          <w:rFonts w:ascii="仿宋_GB2312" w:eastAsia="仿宋_GB2312" w:hint="eastAsia"/>
          <w:sz w:val="32"/>
          <w:szCs w:val="32"/>
        </w:rPr>
        <w:t>元</w:t>
      </w:r>
      <w:r w:rsidR="00BE5B18" w:rsidRPr="00E07075">
        <w:rPr>
          <w:rFonts w:ascii="仿宋_GB2312" w:eastAsia="仿宋_GB2312" w:hint="eastAsia"/>
          <w:sz w:val="32"/>
          <w:szCs w:val="32"/>
        </w:rPr>
        <w:t>，比</w:t>
      </w:r>
      <w:r w:rsidR="00BE5B18">
        <w:rPr>
          <w:rFonts w:ascii="仿宋_GB2312" w:eastAsia="仿宋_GB2312" w:hint="eastAsia"/>
          <w:sz w:val="32"/>
          <w:szCs w:val="32"/>
        </w:rPr>
        <w:t>2021</w:t>
      </w:r>
      <w:r w:rsidR="00BE5B18" w:rsidRPr="00E07075">
        <w:rPr>
          <w:rFonts w:ascii="仿宋_GB2312" w:eastAsia="仿宋_GB2312" w:hint="eastAsia"/>
          <w:sz w:val="32"/>
          <w:szCs w:val="32"/>
        </w:rPr>
        <w:t>年年初预算增加</w:t>
      </w:r>
      <w:r w:rsidRPr="00BD22F5">
        <w:rPr>
          <w:rFonts w:ascii="仿宋_GB2312" w:eastAsia="仿宋_GB2312"/>
          <w:sz w:val="32"/>
          <w:szCs w:val="32"/>
        </w:rPr>
        <w:t>90,933.60</w:t>
      </w:r>
      <w:r w:rsidR="00BE5B18" w:rsidRPr="00BD22F5">
        <w:rPr>
          <w:rFonts w:ascii="仿宋_GB2312" w:eastAsia="仿宋_GB2312" w:hint="eastAsia"/>
          <w:sz w:val="32"/>
          <w:szCs w:val="32"/>
        </w:rPr>
        <w:t>元</w:t>
      </w:r>
      <w:r w:rsidR="00BE5B18" w:rsidRPr="00E07075">
        <w:rPr>
          <w:rFonts w:ascii="仿宋_GB2312" w:eastAsia="仿宋_GB2312" w:hint="eastAsia"/>
          <w:sz w:val="32"/>
          <w:szCs w:val="32"/>
        </w:rPr>
        <w:t>，增长</w:t>
      </w:r>
      <w:r>
        <w:rPr>
          <w:rFonts w:ascii="仿宋_GB2312" w:eastAsia="仿宋_GB2312" w:hint="eastAsia"/>
          <w:sz w:val="32"/>
          <w:szCs w:val="32"/>
        </w:rPr>
        <w:t>2</w:t>
      </w:r>
      <w:r>
        <w:rPr>
          <w:rFonts w:ascii="仿宋_GB2312" w:eastAsia="仿宋_GB2312"/>
          <w:sz w:val="32"/>
          <w:szCs w:val="32"/>
        </w:rPr>
        <w:t>.35</w:t>
      </w:r>
      <w:r w:rsidR="00BE5B18" w:rsidRPr="00E07075">
        <w:rPr>
          <w:rFonts w:ascii="仿宋_GB2312" w:eastAsia="仿宋_GB2312" w:hint="eastAsia"/>
          <w:sz w:val="32"/>
          <w:szCs w:val="32"/>
        </w:rPr>
        <w:t>%。其中：</w:t>
      </w:r>
    </w:p>
    <w:p w:rsidR="00BE5B18" w:rsidRDefault="00BE5B18" w:rsidP="00BE5B18">
      <w:pPr>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w:t>
      </w:r>
      <w:r w:rsidR="00BD22F5" w:rsidRPr="00BD22F5">
        <w:rPr>
          <w:rFonts w:ascii="仿宋_GB2312" w:eastAsia="仿宋_GB2312" w:hint="eastAsia"/>
          <w:sz w:val="32"/>
          <w:szCs w:val="32"/>
        </w:rPr>
        <w:t>行政事业单位养老支出</w:t>
      </w:r>
      <w:r w:rsidRPr="00E07075">
        <w:rPr>
          <w:rFonts w:ascii="仿宋_GB2312" w:eastAsia="仿宋_GB2312" w:hint="eastAsia"/>
          <w:sz w:val="32"/>
          <w:szCs w:val="32"/>
        </w:rPr>
        <w:t>”（款）</w:t>
      </w:r>
      <w:r>
        <w:rPr>
          <w:rFonts w:ascii="仿宋_GB2312" w:eastAsia="仿宋_GB2312" w:hint="eastAsia"/>
          <w:sz w:val="32"/>
          <w:szCs w:val="32"/>
        </w:rPr>
        <w:t>2021</w:t>
      </w:r>
      <w:r w:rsidRPr="00E07075">
        <w:rPr>
          <w:rFonts w:ascii="仿宋_GB2312" w:eastAsia="仿宋_GB2312" w:hint="eastAsia"/>
          <w:sz w:val="32"/>
          <w:szCs w:val="32"/>
        </w:rPr>
        <w:t>年度决算</w:t>
      </w:r>
      <w:r w:rsidR="00BD22F5" w:rsidRPr="00BD22F5">
        <w:rPr>
          <w:rFonts w:ascii="仿宋_GB2312" w:eastAsia="仿宋_GB2312"/>
          <w:sz w:val="32"/>
          <w:szCs w:val="32"/>
        </w:rPr>
        <w:t>3,873,572.40</w:t>
      </w:r>
      <w:r>
        <w:rPr>
          <w:rFonts w:ascii="仿宋_GB2312" w:eastAsia="仿宋_GB2312" w:hint="eastAsia"/>
          <w:sz w:val="32"/>
          <w:szCs w:val="32"/>
        </w:rPr>
        <w:t>元</w:t>
      </w:r>
      <w:r w:rsidRPr="00E07075">
        <w:rPr>
          <w:rFonts w:ascii="仿宋_GB2312" w:eastAsia="仿宋_GB2312" w:hint="eastAsia"/>
          <w:sz w:val="32"/>
          <w:szCs w:val="32"/>
        </w:rPr>
        <w:t>，比</w:t>
      </w:r>
      <w:r>
        <w:rPr>
          <w:rFonts w:ascii="仿宋_GB2312" w:eastAsia="仿宋_GB2312" w:hint="eastAsia"/>
          <w:sz w:val="32"/>
          <w:szCs w:val="32"/>
        </w:rPr>
        <w:t>2021</w:t>
      </w:r>
      <w:r w:rsidRPr="00E07075">
        <w:rPr>
          <w:rFonts w:ascii="仿宋_GB2312" w:eastAsia="仿宋_GB2312" w:hint="eastAsia"/>
          <w:sz w:val="32"/>
          <w:szCs w:val="32"/>
        </w:rPr>
        <w:t>年年初预算增加</w:t>
      </w:r>
      <w:r w:rsidR="00BD22F5" w:rsidRPr="00BD22F5">
        <w:rPr>
          <w:rFonts w:ascii="仿宋_GB2312" w:eastAsia="仿宋_GB2312"/>
          <w:sz w:val="32"/>
          <w:szCs w:val="32"/>
        </w:rPr>
        <w:t>90,933.60</w:t>
      </w:r>
      <w:r>
        <w:rPr>
          <w:rFonts w:ascii="仿宋_GB2312" w:eastAsia="仿宋_GB2312" w:hint="eastAsia"/>
          <w:sz w:val="32"/>
          <w:szCs w:val="32"/>
        </w:rPr>
        <w:t>元</w:t>
      </w:r>
      <w:r w:rsidRPr="00E07075">
        <w:rPr>
          <w:rFonts w:ascii="仿宋_GB2312" w:eastAsia="仿宋_GB2312" w:hint="eastAsia"/>
          <w:sz w:val="32"/>
          <w:szCs w:val="32"/>
        </w:rPr>
        <w:t>，增长</w:t>
      </w:r>
      <w:r w:rsidR="00BD22F5">
        <w:rPr>
          <w:rFonts w:ascii="仿宋_GB2312" w:eastAsia="仿宋_GB2312" w:hint="eastAsia"/>
          <w:sz w:val="32"/>
          <w:szCs w:val="32"/>
        </w:rPr>
        <w:t>2</w:t>
      </w:r>
      <w:r w:rsidR="00BD22F5">
        <w:rPr>
          <w:rFonts w:ascii="仿宋_GB2312" w:eastAsia="仿宋_GB2312"/>
          <w:sz w:val="32"/>
          <w:szCs w:val="32"/>
        </w:rPr>
        <w:t>.35</w:t>
      </w:r>
      <w:r w:rsidRPr="00E07075">
        <w:rPr>
          <w:rFonts w:ascii="仿宋_GB2312" w:eastAsia="仿宋_GB2312" w:hint="eastAsia"/>
          <w:sz w:val="32"/>
          <w:szCs w:val="32"/>
        </w:rPr>
        <w:t>%。主要原因：</w:t>
      </w:r>
      <w:r w:rsidR="00BD22F5" w:rsidRPr="00BD22F5">
        <w:rPr>
          <w:rFonts w:ascii="仿宋_GB2312" w:eastAsia="仿宋_GB2312" w:hint="eastAsia"/>
          <w:sz w:val="32"/>
          <w:szCs w:val="32"/>
        </w:rPr>
        <w:t>人员变动和保险基数调整</w:t>
      </w:r>
      <w:r w:rsidRPr="00E07075">
        <w:rPr>
          <w:rFonts w:ascii="仿宋_GB2312" w:eastAsia="仿宋_GB2312" w:hint="eastAsia"/>
          <w:sz w:val="32"/>
          <w:szCs w:val="32"/>
        </w:rPr>
        <w:t>。</w:t>
      </w:r>
    </w:p>
    <w:p w:rsidR="00BE5B18" w:rsidRPr="00E07075" w:rsidRDefault="00BD22F5" w:rsidP="00BE5B18">
      <w:pPr>
        <w:spacing w:line="560" w:lineRule="exact"/>
        <w:ind w:firstLineChars="200" w:firstLine="640"/>
        <w:rPr>
          <w:rFonts w:ascii="仿宋_GB2312" w:eastAsia="仿宋_GB2312"/>
          <w:sz w:val="32"/>
          <w:szCs w:val="32"/>
        </w:rPr>
      </w:pPr>
      <w:r>
        <w:rPr>
          <w:rFonts w:ascii="仿宋_GB2312" w:eastAsia="仿宋_GB2312"/>
          <w:sz w:val="32"/>
          <w:szCs w:val="32"/>
        </w:rPr>
        <w:t>7</w:t>
      </w:r>
      <w:r w:rsidR="00BE5B18" w:rsidRPr="00E07075">
        <w:rPr>
          <w:rFonts w:ascii="仿宋_GB2312" w:eastAsia="仿宋_GB2312" w:hint="eastAsia"/>
          <w:sz w:val="32"/>
          <w:szCs w:val="32"/>
        </w:rPr>
        <w:t>、“</w:t>
      </w:r>
      <w:r w:rsidR="00FC1E59" w:rsidRPr="00FC1E59">
        <w:rPr>
          <w:rFonts w:ascii="仿宋_GB2312" w:eastAsia="仿宋_GB2312" w:hint="eastAsia"/>
          <w:sz w:val="32"/>
          <w:szCs w:val="32"/>
        </w:rPr>
        <w:t>卫生健康支出</w:t>
      </w:r>
      <w:r w:rsidR="00BE5B18" w:rsidRPr="00E07075">
        <w:rPr>
          <w:rFonts w:ascii="仿宋_GB2312" w:eastAsia="仿宋_GB2312" w:hint="eastAsia"/>
          <w:sz w:val="32"/>
          <w:szCs w:val="32"/>
        </w:rPr>
        <w:t>”(类)</w:t>
      </w:r>
      <w:r w:rsidR="00BE5B18">
        <w:rPr>
          <w:rFonts w:ascii="仿宋_GB2312" w:eastAsia="仿宋_GB2312" w:hint="eastAsia"/>
          <w:sz w:val="32"/>
          <w:szCs w:val="32"/>
        </w:rPr>
        <w:t>2021</w:t>
      </w:r>
      <w:r w:rsidR="00BE5B18" w:rsidRPr="00E07075">
        <w:rPr>
          <w:rFonts w:ascii="仿宋_GB2312" w:eastAsia="仿宋_GB2312" w:hint="eastAsia"/>
          <w:sz w:val="32"/>
          <w:szCs w:val="32"/>
        </w:rPr>
        <w:t>年度决算</w:t>
      </w:r>
      <w:r w:rsidR="00FC1E59" w:rsidRPr="00FC1E59">
        <w:rPr>
          <w:rFonts w:ascii="仿宋_GB2312" w:eastAsia="仿宋_GB2312"/>
          <w:sz w:val="32"/>
          <w:szCs w:val="32"/>
        </w:rPr>
        <w:t>1,346,657.71</w:t>
      </w:r>
      <w:r w:rsidR="00BE5B18">
        <w:rPr>
          <w:rFonts w:ascii="仿宋_GB2312" w:eastAsia="仿宋_GB2312" w:hint="eastAsia"/>
          <w:sz w:val="32"/>
          <w:szCs w:val="32"/>
        </w:rPr>
        <w:t>元</w:t>
      </w:r>
      <w:r w:rsidR="00BE5B18" w:rsidRPr="00E07075">
        <w:rPr>
          <w:rFonts w:ascii="仿宋_GB2312" w:eastAsia="仿宋_GB2312" w:hint="eastAsia"/>
          <w:sz w:val="32"/>
          <w:szCs w:val="32"/>
        </w:rPr>
        <w:t>，比</w:t>
      </w:r>
      <w:r w:rsidR="00BE5B18">
        <w:rPr>
          <w:rFonts w:ascii="仿宋_GB2312" w:eastAsia="仿宋_GB2312" w:hint="eastAsia"/>
          <w:sz w:val="32"/>
          <w:szCs w:val="32"/>
        </w:rPr>
        <w:t>2021</w:t>
      </w:r>
      <w:r w:rsidR="00BE5B18" w:rsidRPr="00E07075">
        <w:rPr>
          <w:rFonts w:ascii="仿宋_GB2312" w:eastAsia="仿宋_GB2312" w:hint="eastAsia"/>
          <w:sz w:val="32"/>
          <w:szCs w:val="32"/>
        </w:rPr>
        <w:t>年年初预算增加</w:t>
      </w:r>
      <w:r w:rsidR="00FC1E59" w:rsidRPr="00FC1E59">
        <w:rPr>
          <w:rFonts w:ascii="仿宋_GB2312" w:eastAsia="仿宋_GB2312"/>
          <w:sz w:val="32"/>
          <w:szCs w:val="32"/>
        </w:rPr>
        <w:t>171,612.06</w:t>
      </w:r>
      <w:r w:rsidR="00BE5B18" w:rsidRPr="00FC1E59">
        <w:rPr>
          <w:rFonts w:ascii="仿宋_GB2312" w:eastAsia="仿宋_GB2312" w:hint="eastAsia"/>
          <w:sz w:val="32"/>
          <w:szCs w:val="32"/>
        </w:rPr>
        <w:t>元</w:t>
      </w:r>
      <w:r w:rsidR="00BE5B18" w:rsidRPr="00E07075">
        <w:rPr>
          <w:rFonts w:ascii="仿宋_GB2312" w:eastAsia="仿宋_GB2312" w:hint="eastAsia"/>
          <w:sz w:val="32"/>
          <w:szCs w:val="32"/>
        </w:rPr>
        <w:t>，增长</w:t>
      </w:r>
      <w:r w:rsidR="00FC1E59">
        <w:rPr>
          <w:rFonts w:ascii="仿宋_GB2312" w:eastAsia="仿宋_GB2312" w:hint="eastAsia"/>
          <w:sz w:val="32"/>
          <w:szCs w:val="32"/>
        </w:rPr>
        <w:t>1</w:t>
      </w:r>
      <w:r w:rsidR="00FC1E59">
        <w:rPr>
          <w:rFonts w:ascii="仿宋_GB2312" w:eastAsia="仿宋_GB2312"/>
          <w:sz w:val="32"/>
          <w:szCs w:val="32"/>
        </w:rPr>
        <w:t>2.74</w:t>
      </w:r>
      <w:r w:rsidR="00BE5B18" w:rsidRPr="00E07075">
        <w:rPr>
          <w:rFonts w:ascii="仿宋_GB2312" w:eastAsia="仿宋_GB2312" w:hint="eastAsia"/>
          <w:sz w:val="32"/>
          <w:szCs w:val="32"/>
        </w:rPr>
        <w:t>%。其中：</w:t>
      </w:r>
    </w:p>
    <w:p w:rsidR="00BE5B18" w:rsidRDefault="00BE5B18" w:rsidP="00BE5B18">
      <w:pPr>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w:t>
      </w:r>
      <w:r w:rsidR="00FC1E59" w:rsidRPr="00FC1E59">
        <w:rPr>
          <w:rFonts w:ascii="仿宋_GB2312" w:eastAsia="仿宋_GB2312" w:hint="eastAsia"/>
          <w:sz w:val="32"/>
          <w:szCs w:val="32"/>
        </w:rPr>
        <w:t>行政事业单位医疗</w:t>
      </w:r>
      <w:r w:rsidRPr="00E07075">
        <w:rPr>
          <w:rFonts w:ascii="仿宋_GB2312" w:eastAsia="仿宋_GB2312" w:hint="eastAsia"/>
          <w:sz w:val="32"/>
          <w:szCs w:val="32"/>
        </w:rPr>
        <w:t>”（款）</w:t>
      </w:r>
      <w:r>
        <w:rPr>
          <w:rFonts w:ascii="仿宋_GB2312" w:eastAsia="仿宋_GB2312" w:hint="eastAsia"/>
          <w:sz w:val="32"/>
          <w:szCs w:val="32"/>
        </w:rPr>
        <w:t>2021</w:t>
      </w:r>
      <w:r w:rsidRPr="00E07075">
        <w:rPr>
          <w:rFonts w:ascii="仿宋_GB2312" w:eastAsia="仿宋_GB2312" w:hint="eastAsia"/>
          <w:sz w:val="32"/>
          <w:szCs w:val="32"/>
        </w:rPr>
        <w:t>年度决算</w:t>
      </w:r>
      <w:r w:rsidR="003C5CD8" w:rsidRPr="00FC1E59">
        <w:rPr>
          <w:rFonts w:ascii="仿宋_GB2312" w:eastAsia="仿宋_GB2312"/>
          <w:sz w:val="32"/>
          <w:szCs w:val="32"/>
        </w:rPr>
        <w:t>1,346,657.71</w:t>
      </w:r>
      <w:r>
        <w:rPr>
          <w:rFonts w:ascii="仿宋_GB2312" w:eastAsia="仿宋_GB2312" w:hint="eastAsia"/>
          <w:sz w:val="32"/>
          <w:szCs w:val="32"/>
        </w:rPr>
        <w:t>元</w:t>
      </w:r>
      <w:r w:rsidRPr="00E07075">
        <w:rPr>
          <w:rFonts w:ascii="仿宋_GB2312" w:eastAsia="仿宋_GB2312" w:hint="eastAsia"/>
          <w:sz w:val="32"/>
          <w:szCs w:val="32"/>
        </w:rPr>
        <w:t>，比</w:t>
      </w:r>
      <w:r>
        <w:rPr>
          <w:rFonts w:ascii="仿宋_GB2312" w:eastAsia="仿宋_GB2312" w:hint="eastAsia"/>
          <w:sz w:val="32"/>
          <w:szCs w:val="32"/>
        </w:rPr>
        <w:t>2021</w:t>
      </w:r>
      <w:r w:rsidRPr="00E07075">
        <w:rPr>
          <w:rFonts w:ascii="仿宋_GB2312" w:eastAsia="仿宋_GB2312" w:hint="eastAsia"/>
          <w:sz w:val="32"/>
          <w:szCs w:val="32"/>
        </w:rPr>
        <w:t>年年初预算增加</w:t>
      </w:r>
      <w:r w:rsidR="003C5CD8" w:rsidRPr="00FC1E59">
        <w:rPr>
          <w:rFonts w:ascii="仿宋_GB2312" w:eastAsia="仿宋_GB2312"/>
          <w:sz w:val="32"/>
          <w:szCs w:val="32"/>
        </w:rPr>
        <w:t>171,612.06</w:t>
      </w:r>
      <w:r>
        <w:rPr>
          <w:rFonts w:ascii="仿宋_GB2312" w:eastAsia="仿宋_GB2312" w:hint="eastAsia"/>
          <w:sz w:val="32"/>
          <w:szCs w:val="32"/>
        </w:rPr>
        <w:t>元</w:t>
      </w:r>
      <w:r w:rsidRPr="00E07075">
        <w:rPr>
          <w:rFonts w:ascii="仿宋_GB2312" w:eastAsia="仿宋_GB2312" w:hint="eastAsia"/>
          <w:sz w:val="32"/>
          <w:szCs w:val="32"/>
        </w:rPr>
        <w:t>，增长</w:t>
      </w:r>
      <w:r w:rsidR="003C5CD8">
        <w:rPr>
          <w:rFonts w:ascii="仿宋_GB2312" w:eastAsia="仿宋_GB2312" w:hint="eastAsia"/>
          <w:sz w:val="32"/>
          <w:szCs w:val="32"/>
        </w:rPr>
        <w:t>1</w:t>
      </w:r>
      <w:r w:rsidR="003C5CD8">
        <w:rPr>
          <w:rFonts w:ascii="仿宋_GB2312" w:eastAsia="仿宋_GB2312"/>
          <w:sz w:val="32"/>
          <w:szCs w:val="32"/>
        </w:rPr>
        <w:t>2.74</w:t>
      </w:r>
      <w:r w:rsidRPr="00E07075">
        <w:rPr>
          <w:rFonts w:ascii="仿宋_GB2312" w:eastAsia="仿宋_GB2312" w:hint="eastAsia"/>
          <w:sz w:val="32"/>
          <w:szCs w:val="32"/>
        </w:rPr>
        <w:t>%。主要原因：</w:t>
      </w:r>
      <w:r w:rsidR="003C5CD8" w:rsidRPr="003C5CD8">
        <w:rPr>
          <w:rFonts w:ascii="仿宋_GB2312" w:eastAsia="仿宋_GB2312" w:hint="eastAsia"/>
          <w:sz w:val="32"/>
          <w:szCs w:val="32"/>
        </w:rPr>
        <w:t>人员变动和保险基数调整</w:t>
      </w:r>
      <w:r w:rsidRPr="00E07075">
        <w:rPr>
          <w:rFonts w:ascii="仿宋_GB2312" w:eastAsia="仿宋_GB2312" w:hint="eastAsia"/>
          <w:sz w:val="32"/>
          <w:szCs w:val="32"/>
        </w:rPr>
        <w:t>。</w:t>
      </w:r>
    </w:p>
    <w:p w:rsidR="00BE5B18" w:rsidRPr="00E07075" w:rsidRDefault="003C5CD8" w:rsidP="00BE5B18">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00BE5B18" w:rsidRPr="00E07075">
        <w:rPr>
          <w:rFonts w:ascii="仿宋_GB2312" w:eastAsia="仿宋_GB2312" w:hint="eastAsia"/>
          <w:sz w:val="32"/>
          <w:szCs w:val="32"/>
        </w:rPr>
        <w:t>、“</w:t>
      </w:r>
      <w:r w:rsidRPr="003C5CD8">
        <w:rPr>
          <w:rFonts w:ascii="仿宋_GB2312" w:eastAsia="仿宋_GB2312" w:hint="eastAsia"/>
          <w:sz w:val="32"/>
          <w:szCs w:val="32"/>
        </w:rPr>
        <w:t>节能环保支出</w:t>
      </w:r>
      <w:r w:rsidR="00BE5B18" w:rsidRPr="00E07075">
        <w:rPr>
          <w:rFonts w:ascii="仿宋_GB2312" w:eastAsia="仿宋_GB2312" w:hint="eastAsia"/>
          <w:sz w:val="32"/>
          <w:szCs w:val="32"/>
        </w:rPr>
        <w:t>”(类)</w:t>
      </w:r>
      <w:r w:rsidR="00BE5B18">
        <w:rPr>
          <w:rFonts w:ascii="仿宋_GB2312" w:eastAsia="仿宋_GB2312" w:hint="eastAsia"/>
          <w:sz w:val="32"/>
          <w:szCs w:val="32"/>
        </w:rPr>
        <w:t>2021</w:t>
      </w:r>
      <w:r w:rsidR="00BE5B18" w:rsidRPr="00E07075">
        <w:rPr>
          <w:rFonts w:ascii="仿宋_GB2312" w:eastAsia="仿宋_GB2312" w:hint="eastAsia"/>
          <w:sz w:val="32"/>
          <w:szCs w:val="32"/>
        </w:rPr>
        <w:t>年度决算</w:t>
      </w:r>
      <w:r w:rsidRPr="003C5CD8">
        <w:rPr>
          <w:rFonts w:ascii="仿宋_GB2312" w:eastAsia="仿宋_GB2312"/>
          <w:sz w:val="32"/>
          <w:szCs w:val="32"/>
        </w:rPr>
        <w:t>43,310.20</w:t>
      </w:r>
      <w:r w:rsidR="00BE5B18">
        <w:rPr>
          <w:rFonts w:ascii="仿宋_GB2312" w:eastAsia="仿宋_GB2312" w:hint="eastAsia"/>
          <w:sz w:val="32"/>
          <w:szCs w:val="32"/>
        </w:rPr>
        <w:t>元</w:t>
      </w:r>
      <w:r w:rsidR="00BE5B18" w:rsidRPr="00E07075">
        <w:rPr>
          <w:rFonts w:ascii="仿宋_GB2312" w:eastAsia="仿宋_GB2312" w:hint="eastAsia"/>
          <w:sz w:val="32"/>
          <w:szCs w:val="32"/>
        </w:rPr>
        <w:t>，比</w:t>
      </w:r>
      <w:r w:rsidR="00BE5B18">
        <w:rPr>
          <w:rFonts w:ascii="仿宋_GB2312" w:eastAsia="仿宋_GB2312" w:hint="eastAsia"/>
          <w:sz w:val="32"/>
          <w:szCs w:val="32"/>
        </w:rPr>
        <w:t>2021</w:t>
      </w:r>
      <w:r w:rsidR="00BE5B18" w:rsidRPr="00E07075">
        <w:rPr>
          <w:rFonts w:ascii="仿宋_GB2312" w:eastAsia="仿宋_GB2312" w:hint="eastAsia"/>
          <w:sz w:val="32"/>
          <w:szCs w:val="32"/>
        </w:rPr>
        <w:t>年年初预算增加</w:t>
      </w:r>
      <w:r w:rsidRPr="003C5CD8">
        <w:rPr>
          <w:rFonts w:ascii="仿宋_GB2312" w:eastAsia="仿宋_GB2312"/>
          <w:sz w:val="32"/>
          <w:szCs w:val="32"/>
        </w:rPr>
        <w:t>43,310.20</w:t>
      </w:r>
      <w:r w:rsidR="00BE5B18">
        <w:rPr>
          <w:rFonts w:ascii="仿宋_GB2312" w:eastAsia="仿宋_GB2312" w:hint="eastAsia"/>
          <w:sz w:val="32"/>
          <w:szCs w:val="32"/>
        </w:rPr>
        <w:t>元</w:t>
      </w:r>
      <w:r w:rsidR="00BE5B18" w:rsidRPr="00E07075">
        <w:rPr>
          <w:rFonts w:ascii="仿宋_GB2312" w:eastAsia="仿宋_GB2312" w:hint="eastAsia"/>
          <w:sz w:val="32"/>
          <w:szCs w:val="32"/>
        </w:rPr>
        <w:t>，增长</w:t>
      </w:r>
      <w:r>
        <w:rPr>
          <w:rFonts w:ascii="仿宋_GB2312" w:eastAsia="仿宋_GB2312" w:hint="eastAsia"/>
          <w:sz w:val="32"/>
          <w:szCs w:val="32"/>
        </w:rPr>
        <w:t>1</w:t>
      </w:r>
      <w:r>
        <w:rPr>
          <w:rFonts w:ascii="仿宋_GB2312" w:eastAsia="仿宋_GB2312"/>
          <w:sz w:val="32"/>
          <w:szCs w:val="32"/>
        </w:rPr>
        <w:t>00.00</w:t>
      </w:r>
      <w:r w:rsidR="00BE5B18" w:rsidRPr="00E07075">
        <w:rPr>
          <w:rFonts w:ascii="仿宋_GB2312" w:eastAsia="仿宋_GB2312" w:hint="eastAsia"/>
          <w:sz w:val="32"/>
          <w:szCs w:val="32"/>
        </w:rPr>
        <w:t>%。其中：</w:t>
      </w:r>
    </w:p>
    <w:p w:rsidR="00BE5B18" w:rsidRDefault="00BE5B18" w:rsidP="00BE5B18">
      <w:pPr>
        <w:spacing w:line="560" w:lineRule="exact"/>
        <w:ind w:firstLineChars="200" w:firstLine="640"/>
        <w:rPr>
          <w:rFonts w:ascii="仿宋_GB2312" w:eastAsia="仿宋_GB2312"/>
          <w:sz w:val="32"/>
          <w:szCs w:val="32"/>
        </w:rPr>
      </w:pPr>
      <w:r w:rsidRPr="00E07075">
        <w:rPr>
          <w:rFonts w:ascii="仿宋_GB2312" w:eastAsia="仿宋_GB2312" w:hint="eastAsia"/>
          <w:sz w:val="32"/>
          <w:szCs w:val="32"/>
        </w:rPr>
        <w:t>“</w:t>
      </w:r>
      <w:r w:rsidR="003C5CD8" w:rsidRPr="003C5CD8">
        <w:rPr>
          <w:rFonts w:ascii="仿宋_GB2312" w:eastAsia="仿宋_GB2312" w:hint="eastAsia"/>
          <w:sz w:val="32"/>
          <w:szCs w:val="32"/>
        </w:rPr>
        <w:t>环境保护管理事务</w:t>
      </w:r>
      <w:r w:rsidRPr="00E07075">
        <w:rPr>
          <w:rFonts w:ascii="仿宋_GB2312" w:eastAsia="仿宋_GB2312" w:hint="eastAsia"/>
          <w:sz w:val="32"/>
          <w:szCs w:val="32"/>
        </w:rPr>
        <w:t>”（款）</w:t>
      </w:r>
      <w:r>
        <w:rPr>
          <w:rFonts w:ascii="仿宋_GB2312" w:eastAsia="仿宋_GB2312" w:hint="eastAsia"/>
          <w:sz w:val="32"/>
          <w:szCs w:val="32"/>
        </w:rPr>
        <w:t>2021</w:t>
      </w:r>
      <w:r w:rsidRPr="00E07075">
        <w:rPr>
          <w:rFonts w:ascii="仿宋_GB2312" w:eastAsia="仿宋_GB2312" w:hint="eastAsia"/>
          <w:sz w:val="32"/>
          <w:szCs w:val="32"/>
        </w:rPr>
        <w:t>年度决算</w:t>
      </w:r>
      <w:r w:rsidR="003C5CD8" w:rsidRPr="003C5CD8">
        <w:rPr>
          <w:rFonts w:ascii="仿宋_GB2312" w:eastAsia="仿宋_GB2312"/>
          <w:sz w:val="32"/>
          <w:szCs w:val="32"/>
        </w:rPr>
        <w:t>43,310.20</w:t>
      </w:r>
      <w:r>
        <w:rPr>
          <w:rFonts w:ascii="仿宋_GB2312" w:eastAsia="仿宋_GB2312" w:hint="eastAsia"/>
          <w:sz w:val="32"/>
          <w:szCs w:val="32"/>
        </w:rPr>
        <w:t>元</w:t>
      </w:r>
      <w:r w:rsidRPr="00E07075">
        <w:rPr>
          <w:rFonts w:ascii="仿宋_GB2312" w:eastAsia="仿宋_GB2312" w:hint="eastAsia"/>
          <w:sz w:val="32"/>
          <w:szCs w:val="32"/>
        </w:rPr>
        <w:t>，比</w:t>
      </w:r>
      <w:r>
        <w:rPr>
          <w:rFonts w:ascii="仿宋_GB2312" w:eastAsia="仿宋_GB2312" w:hint="eastAsia"/>
          <w:sz w:val="32"/>
          <w:szCs w:val="32"/>
        </w:rPr>
        <w:t>2021</w:t>
      </w:r>
      <w:r w:rsidRPr="00E07075">
        <w:rPr>
          <w:rFonts w:ascii="仿宋_GB2312" w:eastAsia="仿宋_GB2312" w:hint="eastAsia"/>
          <w:sz w:val="32"/>
          <w:szCs w:val="32"/>
        </w:rPr>
        <w:t>年年初预算增加</w:t>
      </w:r>
      <w:r w:rsidR="003C5CD8" w:rsidRPr="003C5CD8">
        <w:rPr>
          <w:rFonts w:ascii="仿宋_GB2312" w:eastAsia="仿宋_GB2312"/>
          <w:sz w:val="32"/>
          <w:szCs w:val="32"/>
        </w:rPr>
        <w:t>43,310.20</w:t>
      </w:r>
      <w:r>
        <w:rPr>
          <w:rFonts w:ascii="仿宋_GB2312" w:eastAsia="仿宋_GB2312" w:hint="eastAsia"/>
          <w:sz w:val="32"/>
          <w:szCs w:val="32"/>
        </w:rPr>
        <w:t>元</w:t>
      </w:r>
      <w:r w:rsidRPr="00E07075">
        <w:rPr>
          <w:rFonts w:ascii="仿宋_GB2312" w:eastAsia="仿宋_GB2312" w:hint="eastAsia"/>
          <w:sz w:val="32"/>
          <w:szCs w:val="32"/>
        </w:rPr>
        <w:t>，增长</w:t>
      </w:r>
      <w:r w:rsidR="003C5CD8">
        <w:rPr>
          <w:rFonts w:ascii="仿宋_GB2312" w:eastAsia="仿宋_GB2312" w:hint="eastAsia"/>
          <w:sz w:val="32"/>
          <w:szCs w:val="32"/>
        </w:rPr>
        <w:t>1</w:t>
      </w:r>
      <w:r w:rsidR="003C5CD8">
        <w:rPr>
          <w:rFonts w:ascii="仿宋_GB2312" w:eastAsia="仿宋_GB2312"/>
          <w:sz w:val="32"/>
          <w:szCs w:val="32"/>
        </w:rPr>
        <w:t>00.00</w:t>
      </w:r>
      <w:r w:rsidRPr="00E07075">
        <w:rPr>
          <w:rFonts w:ascii="仿宋_GB2312" w:eastAsia="仿宋_GB2312" w:hint="eastAsia"/>
          <w:sz w:val="32"/>
          <w:szCs w:val="32"/>
        </w:rPr>
        <w:t>%。主要原因：</w:t>
      </w:r>
      <w:r w:rsidR="00F31A08">
        <w:rPr>
          <w:rFonts w:ascii="仿宋_GB2312" w:eastAsia="仿宋_GB2312" w:hint="eastAsia"/>
          <w:sz w:val="32"/>
          <w:szCs w:val="32"/>
        </w:rPr>
        <w:t>拨付</w:t>
      </w:r>
      <w:bookmarkStart w:id="0" w:name="_GoBack"/>
      <w:bookmarkEnd w:id="0"/>
      <w:r w:rsidR="003C5CD8">
        <w:rPr>
          <w:rFonts w:ascii="仿宋_GB2312" w:eastAsia="仿宋_GB2312"/>
          <w:sz w:val="32"/>
          <w:szCs w:val="32"/>
        </w:rPr>
        <w:t>培训经费</w:t>
      </w:r>
      <w:r w:rsidRPr="00E07075">
        <w:rPr>
          <w:rFonts w:ascii="仿宋_GB2312" w:eastAsia="仿宋_GB2312" w:hint="eastAsia"/>
          <w:sz w:val="32"/>
          <w:szCs w:val="32"/>
        </w:rPr>
        <w:t>。</w:t>
      </w:r>
    </w:p>
    <w:p w:rsidR="00B724FD" w:rsidRPr="00B86993" w:rsidRDefault="009406DE" w:rsidP="00B86993">
      <w:pPr>
        <w:tabs>
          <w:tab w:val="center" w:pos="6979"/>
        </w:tabs>
        <w:spacing w:line="560" w:lineRule="exact"/>
        <w:ind w:firstLineChars="196" w:firstLine="627"/>
        <w:rPr>
          <w:rFonts w:ascii="黑体" w:eastAsia="黑体" w:hAnsi="黑体"/>
          <w:color w:val="000000" w:themeColor="text1"/>
          <w:sz w:val="32"/>
          <w:szCs w:val="32"/>
        </w:rPr>
      </w:pPr>
      <w:r w:rsidRPr="00B86993">
        <w:rPr>
          <w:rFonts w:ascii="黑体" w:eastAsia="黑体" w:hAnsi="黑体" w:hint="eastAsia"/>
          <w:color w:val="000000" w:themeColor="text1"/>
          <w:sz w:val="32"/>
          <w:szCs w:val="32"/>
        </w:rPr>
        <w:t>七、</w:t>
      </w:r>
      <w:r w:rsidR="00CC25E9" w:rsidRPr="00B86993">
        <w:rPr>
          <w:rFonts w:ascii="黑体" w:eastAsia="黑体" w:hAnsi="黑体" w:hint="eastAsia"/>
          <w:color w:val="000000" w:themeColor="text1"/>
          <w:sz w:val="32"/>
          <w:szCs w:val="32"/>
        </w:rPr>
        <w:t>2021</w:t>
      </w:r>
      <w:r w:rsidR="00B724FD" w:rsidRPr="00B86993">
        <w:rPr>
          <w:rFonts w:ascii="黑体" w:eastAsia="黑体" w:hAnsi="黑体" w:hint="eastAsia"/>
          <w:color w:val="000000" w:themeColor="text1"/>
          <w:sz w:val="32"/>
          <w:szCs w:val="32"/>
        </w:rPr>
        <w:t>年度一般公共预算财政拨款基本支出决算情况说明</w:t>
      </w:r>
    </w:p>
    <w:p w:rsidR="00F324F2" w:rsidRPr="00B86993" w:rsidRDefault="00F324F2" w:rsidP="00B86993">
      <w:pPr>
        <w:autoSpaceDE w:val="0"/>
        <w:autoSpaceDN w:val="0"/>
        <w:adjustRightInd w:val="0"/>
        <w:spacing w:line="560" w:lineRule="exact"/>
        <w:ind w:firstLineChars="200" w:firstLine="640"/>
        <w:jc w:val="left"/>
        <w:rPr>
          <w:rFonts w:ascii="楷体_GB2312" w:eastAsia="楷体_GB2312"/>
          <w:sz w:val="32"/>
          <w:szCs w:val="32"/>
        </w:rPr>
      </w:pPr>
      <w:r w:rsidRPr="00B86993">
        <w:rPr>
          <w:rFonts w:ascii="楷体_GB2312" w:eastAsia="楷体_GB2312" w:hint="eastAsia"/>
          <w:sz w:val="32"/>
          <w:szCs w:val="32"/>
        </w:rPr>
        <w:t>（一）</w:t>
      </w:r>
      <w:r w:rsidR="00CC25E9" w:rsidRPr="00B86993">
        <w:rPr>
          <w:rFonts w:ascii="楷体_GB2312" w:eastAsia="楷体_GB2312" w:hint="eastAsia"/>
          <w:sz w:val="32"/>
          <w:szCs w:val="32"/>
        </w:rPr>
        <w:t>2021</w:t>
      </w:r>
      <w:r w:rsidRPr="00B86993">
        <w:rPr>
          <w:rFonts w:ascii="楷体_GB2312" w:eastAsia="楷体_GB2312" w:hint="eastAsia"/>
          <w:sz w:val="32"/>
          <w:szCs w:val="32"/>
        </w:rPr>
        <w:t>年一般公共预算财政拨款基本支出决算总体情况</w:t>
      </w:r>
    </w:p>
    <w:p w:rsidR="00F324F2" w:rsidRPr="00ED7FC2" w:rsidRDefault="00CC25E9" w:rsidP="00B86993">
      <w:pPr>
        <w:tabs>
          <w:tab w:val="center" w:pos="6979"/>
        </w:tabs>
        <w:spacing w:line="560" w:lineRule="exact"/>
        <w:ind w:firstLineChars="200" w:firstLine="640"/>
        <w:rPr>
          <w:rFonts w:ascii="仿宋_GB2312" w:eastAsia="仿宋_GB2312"/>
          <w:sz w:val="32"/>
          <w:szCs w:val="32"/>
        </w:rPr>
      </w:pPr>
      <w:r>
        <w:rPr>
          <w:rFonts w:ascii="仿宋_GB2312" w:eastAsia="仿宋_GB2312" w:hint="eastAsia"/>
          <w:sz w:val="32"/>
          <w:szCs w:val="32"/>
        </w:rPr>
        <w:t>2021</w:t>
      </w:r>
      <w:r w:rsidR="00F324F2" w:rsidRPr="00ED7FC2">
        <w:rPr>
          <w:rFonts w:ascii="仿宋_GB2312" w:eastAsia="仿宋_GB2312" w:hint="eastAsia"/>
          <w:sz w:val="32"/>
          <w:szCs w:val="32"/>
        </w:rPr>
        <w:t>年度</w:t>
      </w:r>
      <w:r w:rsidR="00D61C59">
        <w:rPr>
          <w:rFonts w:ascii="仿宋_GB2312" w:eastAsia="仿宋_GB2312" w:hint="eastAsia"/>
          <w:sz w:val="32"/>
          <w:szCs w:val="32"/>
        </w:rPr>
        <w:t>一般公共</w:t>
      </w:r>
      <w:r w:rsidR="00F324F2">
        <w:rPr>
          <w:rFonts w:ascii="仿宋_GB2312" w:eastAsia="仿宋_GB2312" w:hint="eastAsia"/>
          <w:sz w:val="32"/>
          <w:szCs w:val="32"/>
        </w:rPr>
        <w:t>预算</w:t>
      </w:r>
      <w:r w:rsidR="00F324F2" w:rsidRPr="00ED7FC2">
        <w:rPr>
          <w:rFonts w:ascii="仿宋_GB2312" w:eastAsia="仿宋_GB2312" w:hint="eastAsia"/>
          <w:sz w:val="32"/>
          <w:szCs w:val="32"/>
        </w:rPr>
        <w:t>财政拨款基本支出</w:t>
      </w:r>
      <w:r w:rsidR="007E0831" w:rsidRPr="007E0831">
        <w:rPr>
          <w:rFonts w:ascii="仿宋_GB2312" w:eastAsia="仿宋_GB2312"/>
          <w:sz w:val="32"/>
          <w:szCs w:val="32"/>
        </w:rPr>
        <w:t>25,442,729.64</w:t>
      </w:r>
      <w:r w:rsidR="00B20C03">
        <w:rPr>
          <w:rFonts w:ascii="仿宋_GB2312" w:eastAsia="仿宋_GB2312" w:hint="eastAsia"/>
          <w:sz w:val="32"/>
          <w:szCs w:val="32"/>
        </w:rPr>
        <w:t>元</w:t>
      </w:r>
      <w:r w:rsidR="00F324F2" w:rsidRPr="00ED7FC2">
        <w:rPr>
          <w:rFonts w:ascii="仿宋_GB2312" w:eastAsia="仿宋_GB2312" w:hint="eastAsia"/>
          <w:sz w:val="32"/>
          <w:szCs w:val="32"/>
        </w:rPr>
        <w:t>，占本年支出合计的</w:t>
      </w:r>
      <w:r w:rsidR="007E0831">
        <w:rPr>
          <w:rFonts w:ascii="仿宋_GB2312" w:eastAsia="仿宋_GB2312"/>
          <w:sz w:val="32"/>
          <w:szCs w:val="32"/>
        </w:rPr>
        <w:t>65.75</w:t>
      </w:r>
      <w:r w:rsidR="00F324F2" w:rsidRPr="00ED7FC2">
        <w:rPr>
          <w:rFonts w:ascii="仿宋_GB2312" w:eastAsia="仿宋_GB2312" w:hint="eastAsia"/>
          <w:sz w:val="32"/>
          <w:szCs w:val="32"/>
        </w:rPr>
        <w:t>%</w:t>
      </w:r>
      <w:r w:rsidR="0027540F">
        <w:rPr>
          <w:rFonts w:ascii="仿宋_GB2312" w:eastAsia="仿宋_GB2312" w:hint="eastAsia"/>
          <w:sz w:val="32"/>
          <w:szCs w:val="32"/>
        </w:rPr>
        <w:t>，</w:t>
      </w:r>
      <w:r w:rsidR="00F324F2" w:rsidRPr="00ED7FC2">
        <w:rPr>
          <w:rFonts w:ascii="仿宋_GB2312" w:eastAsia="仿宋_GB2312" w:hint="eastAsia"/>
          <w:sz w:val="32"/>
          <w:szCs w:val="32"/>
        </w:rPr>
        <w:t>同</w:t>
      </w:r>
      <w:r>
        <w:rPr>
          <w:rFonts w:ascii="仿宋_GB2312" w:eastAsia="仿宋_GB2312" w:hint="eastAsia"/>
          <w:sz w:val="32"/>
          <w:szCs w:val="32"/>
        </w:rPr>
        <w:t>2021</w:t>
      </w:r>
      <w:r w:rsidR="00F324F2" w:rsidRPr="00ED7FC2">
        <w:rPr>
          <w:rFonts w:ascii="仿宋_GB2312" w:eastAsia="仿宋_GB2312" w:hint="eastAsia"/>
          <w:sz w:val="32"/>
          <w:szCs w:val="32"/>
        </w:rPr>
        <w:t>年年初部门预算安排</w:t>
      </w:r>
      <w:r w:rsidR="00D61C59">
        <w:rPr>
          <w:rFonts w:ascii="仿宋_GB2312" w:eastAsia="仿宋_GB2312" w:hint="eastAsia"/>
          <w:sz w:val="32"/>
          <w:szCs w:val="32"/>
        </w:rPr>
        <w:t>一般公共</w:t>
      </w:r>
      <w:r w:rsidR="00F324F2">
        <w:rPr>
          <w:rFonts w:ascii="仿宋_GB2312" w:eastAsia="仿宋_GB2312" w:hint="eastAsia"/>
          <w:sz w:val="32"/>
          <w:szCs w:val="32"/>
        </w:rPr>
        <w:t>预算</w:t>
      </w:r>
      <w:r w:rsidR="00F324F2" w:rsidRPr="00ED7FC2">
        <w:rPr>
          <w:rFonts w:ascii="仿宋_GB2312" w:eastAsia="仿宋_GB2312" w:hint="eastAsia"/>
          <w:sz w:val="32"/>
          <w:szCs w:val="32"/>
        </w:rPr>
        <w:t>财政拨款基本支出相比，增加</w:t>
      </w:r>
      <w:r w:rsidR="007E0831" w:rsidRPr="007E0831">
        <w:rPr>
          <w:rFonts w:ascii="仿宋_GB2312" w:eastAsia="仿宋_GB2312"/>
          <w:sz w:val="32"/>
          <w:szCs w:val="32"/>
        </w:rPr>
        <w:t>567,829.10</w:t>
      </w:r>
      <w:r w:rsidR="00B20C03" w:rsidRPr="007E0831">
        <w:rPr>
          <w:rFonts w:ascii="仿宋_GB2312" w:eastAsia="仿宋_GB2312" w:hint="eastAsia"/>
          <w:sz w:val="32"/>
          <w:szCs w:val="32"/>
        </w:rPr>
        <w:t>元</w:t>
      </w:r>
      <w:r w:rsidR="00F324F2" w:rsidRPr="00ED7FC2">
        <w:rPr>
          <w:rFonts w:ascii="仿宋_GB2312" w:eastAsia="仿宋_GB2312" w:hint="eastAsia"/>
          <w:sz w:val="32"/>
          <w:szCs w:val="32"/>
        </w:rPr>
        <w:t>，增长</w:t>
      </w:r>
      <w:r w:rsidR="007E0831">
        <w:rPr>
          <w:rFonts w:ascii="仿宋_GB2312" w:eastAsia="仿宋_GB2312" w:hint="eastAsia"/>
          <w:sz w:val="32"/>
          <w:szCs w:val="32"/>
        </w:rPr>
        <w:t>2</w:t>
      </w:r>
      <w:r w:rsidR="007E0831">
        <w:rPr>
          <w:rFonts w:ascii="仿宋_GB2312" w:eastAsia="仿宋_GB2312"/>
          <w:sz w:val="32"/>
          <w:szCs w:val="32"/>
        </w:rPr>
        <w:t>.28</w:t>
      </w:r>
      <w:r w:rsidR="00F324F2" w:rsidRPr="00ED7FC2">
        <w:rPr>
          <w:rFonts w:ascii="仿宋_GB2312" w:eastAsia="仿宋_GB2312" w:hint="eastAsia"/>
          <w:sz w:val="32"/>
          <w:szCs w:val="32"/>
        </w:rPr>
        <w:t xml:space="preserve"> %。主要原因：</w:t>
      </w:r>
      <w:r w:rsidR="007E0831" w:rsidRPr="007E0831">
        <w:rPr>
          <w:rFonts w:ascii="仿宋_GB2312" w:eastAsia="仿宋_GB2312" w:hint="eastAsia"/>
          <w:sz w:val="32"/>
          <w:szCs w:val="32"/>
        </w:rPr>
        <w:t>人员增减变动</w:t>
      </w:r>
      <w:r w:rsidR="001C6BAC">
        <w:rPr>
          <w:rFonts w:ascii="仿宋_GB2312" w:eastAsia="仿宋_GB2312" w:hint="eastAsia"/>
          <w:sz w:val="32"/>
          <w:szCs w:val="32"/>
        </w:rPr>
        <w:t>和</w:t>
      </w:r>
      <w:r w:rsidR="007E0831" w:rsidRPr="007E0831">
        <w:rPr>
          <w:rFonts w:ascii="仿宋_GB2312" w:eastAsia="仿宋_GB2312" w:hint="eastAsia"/>
          <w:sz w:val="32"/>
          <w:szCs w:val="32"/>
        </w:rPr>
        <w:t>政策性增资</w:t>
      </w:r>
      <w:r w:rsidR="00F324F2" w:rsidRPr="00ED7FC2">
        <w:rPr>
          <w:rFonts w:ascii="仿宋_GB2312" w:eastAsia="仿宋_GB2312" w:hint="eastAsia"/>
          <w:sz w:val="32"/>
          <w:szCs w:val="32"/>
        </w:rPr>
        <w:t>。</w:t>
      </w:r>
    </w:p>
    <w:p w:rsidR="00F324F2" w:rsidRPr="00B86993" w:rsidRDefault="00F324F2" w:rsidP="00B86993">
      <w:pPr>
        <w:autoSpaceDE w:val="0"/>
        <w:autoSpaceDN w:val="0"/>
        <w:adjustRightInd w:val="0"/>
        <w:spacing w:line="560" w:lineRule="exact"/>
        <w:ind w:firstLineChars="200" w:firstLine="640"/>
        <w:jc w:val="left"/>
        <w:rPr>
          <w:rFonts w:ascii="楷体_GB2312" w:eastAsia="楷体_GB2312"/>
          <w:sz w:val="32"/>
          <w:szCs w:val="32"/>
        </w:rPr>
      </w:pPr>
      <w:r w:rsidRPr="00B86993">
        <w:rPr>
          <w:rFonts w:ascii="楷体_GB2312" w:eastAsia="楷体_GB2312" w:hint="eastAsia"/>
          <w:sz w:val="32"/>
          <w:szCs w:val="32"/>
        </w:rPr>
        <w:t>（二）</w:t>
      </w:r>
      <w:r w:rsidR="00CC25E9" w:rsidRPr="00B86993">
        <w:rPr>
          <w:rFonts w:ascii="楷体_GB2312" w:eastAsia="楷体_GB2312" w:hint="eastAsia"/>
          <w:sz w:val="32"/>
          <w:szCs w:val="32"/>
        </w:rPr>
        <w:t>2021</w:t>
      </w:r>
      <w:r w:rsidRPr="00B86993">
        <w:rPr>
          <w:rFonts w:ascii="楷体_GB2312" w:eastAsia="楷体_GB2312" w:hint="eastAsia"/>
          <w:sz w:val="32"/>
          <w:szCs w:val="32"/>
        </w:rPr>
        <w:t>年</w:t>
      </w:r>
      <w:r w:rsidR="00D61C59" w:rsidRPr="00B86993">
        <w:rPr>
          <w:rFonts w:ascii="楷体_GB2312" w:eastAsia="楷体_GB2312" w:hint="eastAsia"/>
          <w:sz w:val="32"/>
          <w:szCs w:val="32"/>
        </w:rPr>
        <w:t>一般公共</w:t>
      </w:r>
      <w:r w:rsidRPr="00B86993">
        <w:rPr>
          <w:rFonts w:ascii="楷体_GB2312" w:eastAsia="楷体_GB2312" w:hint="eastAsia"/>
          <w:sz w:val="32"/>
          <w:szCs w:val="32"/>
        </w:rPr>
        <w:t>预算财政拨款支出决算具体情况</w:t>
      </w:r>
    </w:p>
    <w:p w:rsidR="00F324F2" w:rsidRPr="00ED7FC2" w:rsidRDefault="00F324F2" w:rsidP="00B86993">
      <w:pPr>
        <w:autoSpaceDE w:val="0"/>
        <w:autoSpaceDN w:val="0"/>
        <w:adjustRightInd w:val="0"/>
        <w:spacing w:line="560" w:lineRule="exact"/>
        <w:ind w:firstLineChars="250" w:firstLine="800"/>
        <w:jc w:val="left"/>
        <w:rPr>
          <w:rFonts w:ascii="仿宋_GB2312" w:eastAsia="仿宋_GB2312"/>
          <w:sz w:val="32"/>
          <w:szCs w:val="32"/>
        </w:rPr>
      </w:pPr>
      <w:r w:rsidRPr="00ED7FC2">
        <w:rPr>
          <w:rFonts w:ascii="仿宋_GB2312" w:eastAsia="仿宋_GB2312" w:hint="eastAsia"/>
          <w:sz w:val="32"/>
          <w:szCs w:val="32"/>
        </w:rPr>
        <w:t>1、“工资福利支出”（类，下同）</w:t>
      </w:r>
      <w:r w:rsidR="00CC25E9">
        <w:rPr>
          <w:rFonts w:ascii="仿宋_GB2312" w:eastAsia="仿宋_GB2312" w:hint="eastAsia"/>
          <w:sz w:val="32"/>
          <w:szCs w:val="32"/>
        </w:rPr>
        <w:t>2021</w:t>
      </w:r>
      <w:r w:rsidRPr="00ED7FC2">
        <w:rPr>
          <w:rFonts w:ascii="仿宋_GB2312" w:eastAsia="仿宋_GB2312" w:hint="eastAsia"/>
          <w:sz w:val="32"/>
          <w:szCs w:val="32"/>
        </w:rPr>
        <w:t>年度决算</w:t>
      </w:r>
      <w:r w:rsidR="00EB52C7" w:rsidRPr="00EB52C7">
        <w:rPr>
          <w:rFonts w:ascii="仿宋_GB2312" w:eastAsia="仿宋_GB2312"/>
          <w:sz w:val="32"/>
          <w:szCs w:val="32"/>
        </w:rPr>
        <w:t>15,570,838.84</w:t>
      </w:r>
      <w:r w:rsidR="00B20C03">
        <w:rPr>
          <w:rFonts w:ascii="仿宋_GB2312" w:eastAsia="仿宋_GB2312" w:hint="eastAsia"/>
          <w:sz w:val="32"/>
          <w:szCs w:val="32"/>
        </w:rPr>
        <w:t>元</w:t>
      </w:r>
      <w:r w:rsidRPr="00ED7FC2">
        <w:rPr>
          <w:rFonts w:ascii="仿宋_GB2312" w:eastAsia="仿宋_GB2312" w:hint="eastAsia"/>
          <w:sz w:val="32"/>
          <w:szCs w:val="32"/>
        </w:rPr>
        <w:t>，比</w:t>
      </w:r>
      <w:r w:rsidR="00CC25E9">
        <w:rPr>
          <w:rFonts w:ascii="仿宋_GB2312" w:eastAsia="仿宋_GB2312" w:hint="eastAsia"/>
          <w:sz w:val="32"/>
          <w:szCs w:val="32"/>
        </w:rPr>
        <w:t>2021</w:t>
      </w:r>
      <w:r w:rsidRPr="00ED7FC2">
        <w:rPr>
          <w:rFonts w:ascii="仿宋_GB2312" w:eastAsia="仿宋_GB2312" w:hint="eastAsia"/>
          <w:sz w:val="32"/>
          <w:szCs w:val="32"/>
        </w:rPr>
        <w:t>年年初部门预算安排</w:t>
      </w:r>
      <w:r w:rsidR="00D61C59">
        <w:rPr>
          <w:rFonts w:ascii="仿宋_GB2312" w:eastAsia="仿宋_GB2312" w:hint="eastAsia"/>
          <w:sz w:val="32"/>
          <w:szCs w:val="32"/>
        </w:rPr>
        <w:t>一般公共</w:t>
      </w:r>
      <w:r>
        <w:rPr>
          <w:rFonts w:ascii="仿宋_GB2312" w:eastAsia="仿宋_GB2312" w:hint="eastAsia"/>
          <w:sz w:val="32"/>
          <w:szCs w:val="32"/>
        </w:rPr>
        <w:t>预算</w:t>
      </w:r>
      <w:r w:rsidRPr="00ED7FC2">
        <w:rPr>
          <w:rFonts w:ascii="仿宋_GB2312" w:eastAsia="仿宋_GB2312" w:hint="eastAsia"/>
          <w:sz w:val="32"/>
          <w:szCs w:val="32"/>
        </w:rPr>
        <w:t>财政拨款支出增加</w:t>
      </w:r>
      <w:r w:rsidR="00EB52C7" w:rsidRPr="00EB52C7">
        <w:rPr>
          <w:rFonts w:ascii="仿宋_GB2312" w:eastAsia="仿宋_GB2312"/>
          <w:sz w:val="32"/>
          <w:szCs w:val="32"/>
        </w:rPr>
        <w:t>1,612,679.46</w:t>
      </w:r>
      <w:r w:rsidR="00B20C03">
        <w:rPr>
          <w:rFonts w:ascii="仿宋_GB2312" w:eastAsia="仿宋_GB2312" w:hint="eastAsia"/>
          <w:sz w:val="32"/>
          <w:szCs w:val="32"/>
        </w:rPr>
        <w:t>元</w:t>
      </w:r>
      <w:r w:rsidRPr="00ED7FC2">
        <w:rPr>
          <w:rFonts w:ascii="仿宋_GB2312" w:eastAsia="仿宋_GB2312" w:hint="eastAsia"/>
          <w:sz w:val="32"/>
          <w:szCs w:val="32"/>
        </w:rPr>
        <w:t>，增长</w:t>
      </w:r>
      <w:r w:rsidR="00EB52C7">
        <w:rPr>
          <w:rFonts w:ascii="仿宋_GB2312" w:eastAsia="仿宋_GB2312" w:hint="eastAsia"/>
          <w:sz w:val="32"/>
          <w:szCs w:val="32"/>
        </w:rPr>
        <w:t>1</w:t>
      </w:r>
      <w:r w:rsidR="00EB52C7">
        <w:rPr>
          <w:rFonts w:ascii="仿宋_GB2312" w:eastAsia="仿宋_GB2312"/>
          <w:sz w:val="32"/>
          <w:szCs w:val="32"/>
        </w:rPr>
        <w:t>1.55</w:t>
      </w:r>
      <w:r w:rsidRPr="00ED7FC2">
        <w:rPr>
          <w:rFonts w:ascii="仿宋_GB2312" w:eastAsia="仿宋_GB2312" w:hint="eastAsia"/>
          <w:sz w:val="32"/>
          <w:szCs w:val="32"/>
        </w:rPr>
        <w:t>%。主要原因：</w:t>
      </w:r>
      <w:r w:rsidR="001C6BAC" w:rsidRPr="001C6BAC">
        <w:rPr>
          <w:rFonts w:ascii="仿宋_GB2312" w:eastAsia="仿宋_GB2312" w:hint="eastAsia"/>
          <w:sz w:val="32"/>
          <w:szCs w:val="32"/>
        </w:rPr>
        <w:t>人员增减变动、政策性增资和基数调整</w:t>
      </w:r>
      <w:r w:rsidRPr="00ED7FC2">
        <w:rPr>
          <w:rFonts w:ascii="仿宋_GB2312" w:eastAsia="仿宋_GB2312" w:hint="eastAsia"/>
          <w:sz w:val="32"/>
          <w:szCs w:val="32"/>
        </w:rPr>
        <w:t>。</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（1）基本工资（款，下同）202</w:t>
      </w:r>
      <w:r w:rsidR="001C6BAC">
        <w:rPr>
          <w:rFonts w:ascii="仿宋_GB2312" w:eastAsia="仿宋_GB2312"/>
          <w:sz w:val="32"/>
          <w:szCs w:val="32"/>
        </w:rPr>
        <w:t>1</w:t>
      </w:r>
      <w:r w:rsidRPr="00EB52C7">
        <w:rPr>
          <w:rFonts w:ascii="仿宋_GB2312" w:eastAsia="仿宋_GB2312" w:hint="eastAsia"/>
          <w:sz w:val="32"/>
          <w:szCs w:val="32"/>
        </w:rPr>
        <w:t>年度决算</w:t>
      </w:r>
      <w:r w:rsidR="001C6BAC" w:rsidRPr="001C6BAC">
        <w:rPr>
          <w:rFonts w:ascii="仿宋_GB2312" w:eastAsia="仿宋_GB2312"/>
          <w:sz w:val="32"/>
          <w:szCs w:val="32"/>
        </w:rPr>
        <w:t>2,312,489.48</w:t>
      </w:r>
      <w:r w:rsidRPr="00EB52C7">
        <w:rPr>
          <w:rFonts w:ascii="仿宋_GB2312" w:eastAsia="仿宋_GB2312" w:hint="eastAsia"/>
          <w:sz w:val="32"/>
          <w:szCs w:val="32"/>
        </w:rPr>
        <w:t>元，比202</w:t>
      </w:r>
      <w:r w:rsidR="001C6BAC">
        <w:rPr>
          <w:rFonts w:ascii="仿宋_GB2312" w:eastAsia="仿宋_GB2312"/>
          <w:sz w:val="32"/>
          <w:szCs w:val="32"/>
        </w:rPr>
        <w:t>1</w:t>
      </w:r>
      <w:r w:rsidRPr="00EB52C7">
        <w:rPr>
          <w:rFonts w:ascii="仿宋_GB2312" w:eastAsia="仿宋_GB2312" w:hint="eastAsia"/>
          <w:sz w:val="32"/>
          <w:szCs w:val="32"/>
        </w:rPr>
        <w:t>年年初预算</w:t>
      </w:r>
      <w:r w:rsidR="001C6BAC">
        <w:rPr>
          <w:rFonts w:ascii="仿宋_GB2312" w:eastAsia="仿宋_GB2312" w:hint="eastAsia"/>
          <w:sz w:val="32"/>
          <w:szCs w:val="32"/>
        </w:rPr>
        <w:t>增加</w:t>
      </w:r>
      <w:r w:rsidR="001C6BAC" w:rsidRPr="001C6BAC">
        <w:rPr>
          <w:rFonts w:ascii="仿宋_GB2312" w:eastAsia="仿宋_GB2312"/>
          <w:sz w:val="32"/>
          <w:szCs w:val="32"/>
        </w:rPr>
        <w:t>155,849.48</w:t>
      </w:r>
      <w:r w:rsidRPr="00EB52C7">
        <w:rPr>
          <w:rFonts w:ascii="仿宋_GB2312" w:eastAsia="仿宋_GB2312" w:hint="eastAsia"/>
          <w:sz w:val="32"/>
          <w:szCs w:val="32"/>
        </w:rPr>
        <w:t>元，</w:t>
      </w:r>
      <w:r w:rsidR="001C6BAC">
        <w:rPr>
          <w:rFonts w:ascii="仿宋_GB2312" w:eastAsia="仿宋_GB2312" w:hint="eastAsia"/>
          <w:sz w:val="32"/>
          <w:szCs w:val="32"/>
        </w:rPr>
        <w:t>增长</w:t>
      </w:r>
      <w:r w:rsidR="001C6BAC">
        <w:rPr>
          <w:rFonts w:ascii="仿宋_GB2312" w:eastAsia="仿宋_GB2312"/>
          <w:sz w:val="32"/>
          <w:szCs w:val="32"/>
        </w:rPr>
        <w:t>7.32</w:t>
      </w:r>
      <w:r w:rsidR="001C6BAC" w:rsidRPr="001C6BAC">
        <w:rPr>
          <w:rFonts w:ascii="仿宋_GB2312" w:eastAsia="仿宋_GB2312" w:hint="eastAsia"/>
          <w:sz w:val="32"/>
          <w:szCs w:val="32"/>
        </w:rPr>
        <w:t xml:space="preserve"> </w:t>
      </w:r>
      <w:r w:rsidRPr="00EB52C7">
        <w:rPr>
          <w:rFonts w:ascii="仿宋_GB2312" w:eastAsia="仿宋_GB2312" w:hint="eastAsia"/>
          <w:sz w:val="32"/>
          <w:szCs w:val="32"/>
        </w:rPr>
        <w:t>%。主要原因：人员增</w:t>
      </w:r>
      <w:r w:rsidR="001C6BAC">
        <w:rPr>
          <w:rFonts w:ascii="仿宋_GB2312" w:eastAsia="仿宋_GB2312" w:hint="eastAsia"/>
          <w:sz w:val="32"/>
          <w:szCs w:val="32"/>
        </w:rPr>
        <w:t>加</w:t>
      </w:r>
      <w:r w:rsidRPr="00EB52C7">
        <w:rPr>
          <w:rFonts w:ascii="仿宋_GB2312" w:eastAsia="仿宋_GB2312" w:hint="eastAsia"/>
          <w:sz w:val="32"/>
          <w:szCs w:val="32"/>
        </w:rPr>
        <w:t>。</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（2）“津贴补贴”（款）202</w:t>
      </w:r>
      <w:r w:rsidR="001C6BAC">
        <w:rPr>
          <w:rFonts w:ascii="仿宋_GB2312" w:eastAsia="仿宋_GB2312"/>
          <w:sz w:val="32"/>
          <w:szCs w:val="32"/>
        </w:rPr>
        <w:t>1</w:t>
      </w:r>
      <w:r w:rsidRPr="00EB52C7">
        <w:rPr>
          <w:rFonts w:ascii="仿宋_GB2312" w:eastAsia="仿宋_GB2312" w:hint="eastAsia"/>
          <w:sz w:val="32"/>
          <w:szCs w:val="32"/>
        </w:rPr>
        <w:t>年度决算</w:t>
      </w:r>
      <w:r w:rsidR="001C6BAC" w:rsidRPr="001C6BAC">
        <w:rPr>
          <w:rFonts w:ascii="仿宋_GB2312" w:eastAsia="仿宋_GB2312"/>
          <w:sz w:val="32"/>
          <w:szCs w:val="32"/>
        </w:rPr>
        <w:t>7,177,806.88</w:t>
      </w:r>
      <w:r w:rsidRPr="00EB52C7">
        <w:rPr>
          <w:rFonts w:ascii="仿宋_GB2312" w:eastAsia="仿宋_GB2312" w:hint="eastAsia"/>
          <w:sz w:val="32"/>
          <w:szCs w:val="32"/>
        </w:rPr>
        <w:t>元，比202</w:t>
      </w:r>
      <w:r w:rsidR="001C6BAC">
        <w:rPr>
          <w:rFonts w:ascii="仿宋_GB2312" w:eastAsia="仿宋_GB2312"/>
          <w:sz w:val="32"/>
          <w:szCs w:val="32"/>
        </w:rPr>
        <w:t>1</w:t>
      </w:r>
      <w:r w:rsidRPr="00EB52C7">
        <w:rPr>
          <w:rFonts w:ascii="仿宋_GB2312" w:eastAsia="仿宋_GB2312" w:hint="eastAsia"/>
          <w:sz w:val="32"/>
          <w:szCs w:val="32"/>
        </w:rPr>
        <w:t>年年初预算增加</w:t>
      </w:r>
      <w:r w:rsidR="001C6BAC" w:rsidRPr="001C6BAC">
        <w:rPr>
          <w:rFonts w:ascii="仿宋_GB2312" w:eastAsia="仿宋_GB2312"/>
          <w:sz w:val="32"/>
          <w:szCs w:val="32"/>
        </w:rPr>
        <w:t>861,495.44</w:t>
      </w:r>
      <w:r w:rsidRPr="00EB52C7">
        <w:rPr>
          <w:rFonts w:ascii="仿宋_GB2312" w:eastAsia="仿宋_GB2312" w:hint="eastAsia"/>
          <w:sz w:val="32"/>
          <w:szCs w:val="32"/>
        </w:rPr>
        <w:t>元，增长</w:t>
      </w:r>
      <w:r w:rsidR="001C6BAC">
        <w:rPr>
          <w:rFonts w:ascii="仿宋_GB2312" w:eastAsia="仿宋_GB2312"/>
          <w:sz w:val="32"/>
          <w:szCs w:val="32"/>
        </w:rPr>
        <w:t>13.64</w:t>
      </w:r>
      <w:r w:rsidRPr="00EB52C7">
        <w:rPr>
          <w:rFonts w:ascii="仿宋_GB2312" w:eastAsia="仿宋_GB2312" w:hint="eastAsia"/>
          <w:sz w:val="32"/>
          <w:szCs w:val="32"/>
        </w:rPr>
        <w:t>%。主要原因：人员增</w:t>
      </w:r>
      <w:r w:rsidR="00CC1C66">
        <w:rPr>
          <w:rFonts w:ascii="仿宋_GB2312" w:eastAsia="仿宋_GB2312" w:hint="eastAsia"/>
          <w:sz w:val="32"/>
          <w:szCs w:val="32"/>
        </w:rPr>
        <w:t>加</w:t>
      </w:r>
      <w:r w:rsidRPr="00EB52C7">
        <w:rPr>
          <w:rFonts w:ascii="仿宋_GB2312" w:eastAsia="仿宋_GB2312" w:hint="eastAsia"/>
          <w:sz w:val="32"/>
          <w:szCs w:val="32"/>
        </w:rPr>
        <w:t>和政策性增资。</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（3）“奖金”（款）202</w:t>
      </w:r>
      <w:r w:rsidR="001C6BAC">
        <w:rPr>
          <w:rFonts w:ascii="仿宋_GB2312" w:eastAsia="仿宋_GB2312"/>
          <w:sz w:val="32"/>
          <w:szCs w:val="32"/>
        </w:rPr>
        <w:t>1</w:t>
      </w:r>
      <w:r w:rsidRPr="00EB52C7">
        <w:rPr>
          <w:rFonts w:ascii="仿宋_GB2312" w:eastAsia="仿宋_GB2312" w:hint="eastAsia"/>
          <w:sz w:val="32"/>
          <w:szCs w:val="32"/>
        </w:rPr>
        <w:t>年度决算</w:t>
      </w:r>
      <w:r w:rsidR="001C6BAC" w:rsidRPr="001C6BAC">
        <w:rPr>
          <w:rFonts w:ascii="仿宋_GB2312" w:eastAsia="仿宋_GB2312"/>
          <w:sz w:val="32"/>
          <w:szCs w:val="32"/>
        </w:rPr>
        <w:t>156,204.00</w:t>
      </w:r>
      <w:r w:rsidRPr="00EB52C7">
        <w:rPr>
          <w:rFonts w:ascii="仿宋_GB2312" w:eastAsia="仿宋_GB2312" w:hint="eastAsia"/>
          <w:sz w:val="32"/>
          <w:szCs w:val="32"/>
        </w:rPr>
        <w:t>元，比202</w:t>
      </w:r>
      <w:r w:rsidR="001C6BAC">
        <w:rPr>
          <w:rFonts w:ascii="仿宋_GB2312" w:eastAsia="仿宋_GB2312"/>
          <w:sz w:val="32"/>
          <w:szCs w:val="32"/>
        </w:rPr>
        <w:t>1</w:t>
      </w:r>
      <w:r w:rsidRPr="00EB52C7">
        <w:rPr>
          <w:rFonts w:ascii="仿宋_GB2312" w:eastAsia="仿宋_GB2312" w:hint="eastAsia"/>
          <w:sz w:val="32"/>
          <w:szCs w:val="32"/>
        </w:rPr>
        <w:t>年年初预算减少</w:t>
      </w:r>
      <w:r w:rsidR="001C6BAC" w:rsidRPr="001C6BAC">
        <w:rPr>
          <w:rFonts w:ascii="仿宋_GB2312" w:eastAsia="仿宋_GB2312"/>
          <w:sz w:val="32"/>
          <w:szCs w:val="32"/>
        </w:rPr>
        <w:t>157,591.00</w:t>
      </w:r>
      <w:r w:rsidRPr="00EB52C7">
        <w:rPr>
          <w:rFonts w:ascii="仿宋_GB2312" w:eastAsia="仿宋_GB2312" w:hint="eastAsia"/>
          <w:sz w:val="32"/>
          <w:szCs w:val="32"/>
        </w:rPr>
        <w:t>元。减少</w:t>
      </w:r>
      <w:r w:rsidR="001C6BAC">
        <w:rPr>
          <w:rFonts w:ascii="仿宋_GB2312" w:eastAsia="仿宋_GB2312"/>
          <w:sz w:val="32"/>
          <w:szCs w:val="32"/>
        </w:rPr>
        <w:t>50.22</w:t>
      </w:r>
      <w:r w:rsidRPr="00EB52C7">
        <w:rPr>
          <w:rFonts w:ascii="仿宋_GB2312" w:eastAsia="仿宋_GB2312" w:hint="eastAsia"/>
          <w:sz w:val="32"/>
          <w:szCs w:val="32"/>
        </w:rPr>
        <w:t>%。主要原因：政策性减少。</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（4）“绩效工资”（款）202</w:t>
      </w:r>
      <w:r w:rsidR="001C6BAC">
        <w:rPr>
          <w:rFonts w:ascii="仿宋_GB2312" w:eastAsia="仿宋_GB2312"/>
          <w:sz w:val="32"/>
          <w:szCs w:val="32"/>
        </w:rPr>
        <w:t>1</w:t>
      </w:r>
      <w:r w:rsidRPr="00EB52C7">
        <w:rPr>
          <w:rFonts w:ascii="仿宋_GB2312" w:eastAsia="仿宋_GB2312" w:hint="eastAsia"/>
          <w:sz w:val="32"/>
          <w:szCs w:val="32"/>
        </w:rPr>
        <w:t>年度决算</w:t>
      </w:r>
      <w:r w:rsidR="001C6BAC" w:rsidRPr="001C6BAC">
        <w:rPr>
          <w:rFonts w:ascii="仿宋_GB2312" w:eastAsia="仿宋_GB2312"/>
          <w:sz w:val="32"/>
          <w:szCs w:val="32"/>
        </w:rPr>
        <w:t>1,443,409.55</w:t>
      </w:r>
      <w:r w:rsidRPr="00EB52C7">
        <w:rPr>
          <w:rFonts w:ascii="仿宋_GB2312" w:eastAsia="仿宋_GB2312" w:hint="eastAsia"/>
          <w:sz w:val="32"/>
          <w:szCs w:val="32"/>
        </w:rPr>
        <w:t>元，比202</w:t>
      </w:r>
      <w:r w:rsidR="001C6BAC">
        <w:rPr>
          <w:rFonts w:ascii="仿宋_GB2312" w:eastAsia="仿宋_GB2312"/>
          <w:sz w:val="32"/>
          <w:szCs w:val="32"/>
        </w:rPr>
        <w:t>1</w:t>
      </w:r>
      <w:r w:rsidRPr="00EB52C7">
        <w:rPr>
          <w:rFonts w:ascii="仿宋_GB2312" w:eastAsia="仿宋_GB2312" w:hint="eastAsia"/>
          <w:sz w:val="32"/>
          <w:szCs w:val="32"/>
        </w:rPr>
        <w:t>年年初预算增加</w:t>
      </w:r>
      <w:r w:rsidR="001C6BAC" w:rsidRPr="001C6BAC">
        <w:rPr>
          <w:rFonts w:ascii="仿宋_GB2312" w:eastAsia="仿宋_GB2312"/>
          <w:sz w:val="32"/>
          <w:szCs w:val="32"/>
        </w:rPr>
        <w:t>757,009.55</w:t>
      </w:r>
      <w:r w:rsidRPr="00EB52C7">
        <w:rPr>
          <w:rFonts w:ascii="仿宋_GB2312" w:eastAsia="仿宋_GB2312" w:hint="eastAsia"/>
          <w:sz w:val="32"/>
          <w:szCs w:val="32"/>
        </w:rPr>
        <w:t>元，增长</w:t>
      </w:r>
      <w:r w:rsidR="001C6BAC">
        <w:rPr>
          <w:rFonts w:ascii="仿宋_GB2312" w:eastAsia="仿宋_GB2312"/>
          <w:sz w:val="32"/>
          <w:szCs w:val="32"/>
        </w:rPr>
        <w:t>110.29</w:t>
      </w:r>
      <w:r w:rsidRPr="00EB52C7">
        <w:rPr>
          <w:rFonts w:ascii="仿宋_GB2312" w:eastAsia="仿宋_GB2312" w:hint="eastAsia"/>
          <w:sz w:val="32"/>
          <w:szCs w:val="32"/>
        </w:rPr>
        <w:t>%。主要原因：政策性增资。</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（5）“机关事业单位基本养老保险缴费”（款）202</w:t>
      </w:r>
      <w:r w:rsidR="001C6BAC">
        <w:rPr>
          <w:rFonts w:ascii="仿宋_GB2312" w:eastAsia="仿宋_GB2312"/>
          <w:sz w:val="32"/>
          <w:szCs w:val="32"/>
        </w:rPr>
        <w:t>1</w:t>
      </w:r>
      <w:r w:rsidRPr="00EB52C7">
        <w:rPr>
          <w:rFonts w:ascii="仿宋_GB2312" w:eastAsia="仿宋_GB2312" w:hint="eastAsia"/>
          <w:sz w:val="32"/>
          <w:szCs w:val="32"/>
        </w:rPr>
        <w:t>年度决算</w:t>
      </w:r>
      <w:r w:rsidR="001C6BAC" w:rsidRPr="001C6BAC">
        <w:rPr>
          <w:rFonts w:ascii="仿宋_GB2312" w:eastAsia="仿宋_GB2312"/>
          <w:sz w:val="32"/>
          <w:szCs w:val="32"/>
        </w:rPr>
        <w:t>1,255,748.00</w:t>
      </w:r>
      <w:r w:rsidRPr="00EB52C7">
        <w:rPr>
          <w:rFonts w:ascii="仿宋_GB2312" w:eastAsia="仿宋_GB2312" w:hint="eastAsia"/>
          <w:sz w:val="32"/>
          <w:szCs w:val="32"/>
        </w:rPr>
        <w:t>元，比202</w:t>
      </w:r>
      <w:r w:rsidR="001C6BAC">
        <w:rPr>
          <w:rFonts w:ascii="仿宋_GB2312" w:eastAsia="仿宋_GB2312"/>
          <w:sz w:val="32"/>
          <w:szCs w:val="32"/>
        </w:rPr>
        <w:t>1</w:t>
      </w:r>
      <w:r w:rsidRPr="00EB52C7">
        <w:rPr>
          <w:rFonts w:ascii="仿宋_GB2312" w:eastAsia="仿宋_GB2312" w:hint="eastAsia"/>
          <w:sz w:val="32"/>
          <w:szCs w:val="32"/>
        </w:rPr>
        <w:t>年年初预算增加0.00元，增长0.00%。主要原因：与预算持平。</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（6）“职业年金缴费”（款）202</w:t>
      </w:r>
      <w:r w:rsidR="001C6BAC">
        <w:rPr>
          <w:rFonts w:ascii="仿宋_GB2312" w:eastAsia="仿宋_GB2312"/>
          <w:sz w:val="32"/>
          <w:szCs w:val="32"/>
        </w:rPr>
        <w:t>1</w:t>
      </w:r>
      <w:r w:rsidRPr="00EB52C7">
        <w:rPr>
          <w:rFonts w:ascii="仿宋_GB2312" w:eastAsia="仿宋_GB2312" w:hint="eastAsia"/>
          <w:sz w:val="32"/>
          <w:szCs w:val="32"/>
        </w:rPr>
        <w:t>年度决算</w:t>
      </w:r>
      <w:r w:rsidR="001C6BAC" w:rsidRPr="001C6BAC">
        <w:rPr>
          <w:rFonts w:ascii="仿宋_GB2312" w:eastAsia="仿宋_GB2312"/>
          <w:sz w:val="32"/>
          <w:szCs w:val="32"/>
        </w:rPr>
        <w:t>627,874.00</w:t>
      </w:r>
      <w:r w:rsidRPr="00EB52C7">
        <w:rPr>
          <w:rFonts w:ascii="仿宋_GB2312" w:eastAsia="仿宋_GB2312" w:hint="eastAsia"/>
          <w:sz w:val="32"/>
          <w:szCs w:val="32"/>
        </w:rPr>
        <w:t>元，比202</w:t>
      </w:r>
      <w:r w:rsidR="001C6BAC">
        <w:rPr>
          <w:rFonts w:ascii="仿宋_GB2312" w:eastAsia="仿宋_GB2312"/>
          <w:sz w:val="32"/>
          <w:szCs w:val="32"/>
        </w:rPr>
        <w:t>1</w:t>
      </w:r>
      <w:r w:rsidRPr="00EB52C7">
        <w:rPr>
          <w:rFonts w:ascii="仿宋_GB2312" w:eastAsia="仿宋_GB2312" w:hint="eastAsia"/>
          <w:sz w:val="32"/>
          <w:szCs w:val="32"/>
        </w:rPr>
        <w:t>年年初预算增加0.00元，增长0.00%。主要原因：与预算持平。</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（7）“职工基本医疗保险缴费”（款）202</w:t>
      </w:r>
      <w:r w:rsidR="001C6BAC">
        <w:rPr>
          <w:rFonts w:ascii="仿宋_GB2312" w:eastAsia="仿宋_GB2312"/>
          <w:sz w:val="32"/>
          <w:szCs w:val="32"/>
        </w:rPr>
        <w:t>1</w:t>
      </w:r>
      <w:r w:rsidRPr="00EB52C7">
        <w:rPr>
          <w:rFonts w:ascii="仿宋_GB2312" w:eastAsia="仿宋_GB2312" w:hint="eastAsia"/>
          <w:sz w:val="32"/>
          <w:szCs w:val="32"/>
        </w:rPr>
        <w:t>年度决算</w:t>
      </w:r>
      <w:r w:rsidR="001C6BAC" w:rsidRPr="001C6BAC">
        <w:rPr>
          <w:rFonts w:ascii="仿宋_GB2312" w:eastAsia="仿宋_GB2312"/>
          <w:sz w:val="32"/>
          <w:szCs w:val="32"/>
        </w:rPr>
        <w:t>1,032,875.62</w:t>
      </w:r>
      <w:r w:rsidRPr="00EB52C7">
        <w:rPr>
          <w:rFonts w:ascii="仿宋_GB2312" w:eastAsia="仿宋_GB2312" w:hint="eastAsia"/>
          <w:sz w:val="32"/>
          <w:szCs w:val="32"/>
        </w:rPr>
        <w:t>元，比202</w:t>
      </w:r>
      <w:r w:rsidR="001C6BAC">
        <w:rPr>
          <w:rFonts w:ascii="仿宋_GB2312" w:eastAsia="仿宋_GB2312"/>
          <w:sz w:val="32"/>
          <w:szCs w:val="32"/>
        </w:rPr>
        <w:t>1</w:t>
      </w:r>
      <w:r w:rsidRPr="00EB52C7">
        <w:rPr>
          <w:rFonts w:ascii="仿宋_GB2312" w:eastAsia="仿宋_GB2312" w:hint="eastAsia"/>
          <w:sz w:val="32"/>
          <w:szCs w:val="32"/>
        </w:rPr>
        <w:t>年年初预算</w:t>
      </w:r>
      <w:r w:rsidR="001C6BAC">
        <w:rPr>
          <w:rFonts w:ascii="仿宋_GB2312" w:eastAsia="仿宋_GB2312" w:hint="eastAsia"/>
          <w:sz w:val="32"/>
          <w:szCs w:val="32"/>
        </w:rPr>
        <w:t>增加</w:t>
      </w:r>
      <w:r w:rsidR="001C6BAC" w:rsidRPr="001C6BAC">
        <w:rPr>
          <w:rFonts w:ascii="仿宋_GB2312" w:eastAsia="仿宋_GB2312"/>
          <w:sz w:val="32"/>
          <w:szCs w:val="32"/>
        </w:rPr>
        <w:t>198,422.97</w:t>
      </w:r>
      <w:r w:rsidRPr="00EB52C7">
        <w:rPr>
          <w:rFonts w:ascii="仿宋_GB2312" w:eastAsia="仿宋_GB2312" w:hint="eastAsia"/>
          <w:sz w:val="32"/>
          <w:szCs w:val="32"/>
        </w:rPr>
        <w:t>元，</w:t>
      </w:r>
      <w:r w:rsidR="001C6BAC">
        <w:rPr>
          <w:rFonts w:ascii="仿宋_GB2312" w:eastAsia="仿宋_GB2312" w:hint="eastAsia"/>
          <w:sz w:val="32"/>
          <w:szCs w:val="32"/>
        </w:rPr>
        <w:t>增加23.78</w:t>
      </w:r>
      <w:r w:rsidRPr="00EB52C7">
        <w:rPr>
          <w:rFonts w:ascii="仿宋_GB2312" w:eastAsia="仿宋_GB2312" w:hint="eastAsia"/>
          <w:sz w:val="32"/>
          <w:szCs w:val="32"/>
        </w:rPr>
        <w:t>%。主要原因：</w:t>
      </w:r>
      <w:r w:rsidR="001C6BAC">
        <w:rPr>
          <w:rFonts w:ascii="仿宋_GB2312" w:eastAsia="仿宋_GB2312" w:hint="eastAsia"/>
          <w:sz w:val="32"/>
          <w:szCs w:val="32"/>
        </w:rPr>
        <w:t>人员增加</w:t>
      </w:r>
      <w:r w:rsidRPr="00EB52C7">
        <w:rPr>
          <w:rFonts w:ascii="仿宋_GB2312" w:eastAsia="仿宋_GB2312" w:hint="eastAsia"/>
          <w:sz w:val="32"/>
          <w:szCs w:val="32"/>
        </w:rPr>
        <w:t>和社保基数调整。</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（8）“公务员医疗补助缴费”（款）202</w:t>
      </w:r>
      <w:r w:rsidR="001C6BAC">
        <w:rPr>
          <w:rFonts w:ascii="仿宋_GB2312" w:eastAsia="仿宋_GB2312"/>
          <w:sz w:val="32"/>
          <w:szCs w:val="32"/>
        </w:rPr>
        <w:t>1</w:t>
      </w:r>
      <w:r w:rsidRPr="00EB52C7">
        <w:rPr>
          <w:rFonts w:ascii="仿宋_GB2312" w:eastAsia="仿宋_GB2312" w:hint="eastAsia"/>
          <w:sz w:val="32"/>
          <w:szCs w:val="32"/>
        </w:rPr>
        <w:t>年度决算</w:t>
      </w:r>
      <w:r w:rsidR="001C6BAC" w:rsidRPr="001C6BAC">
        <w:rPr>
          <w:rFonts w:ascii="仿宋_GB2312" w:eastAsia="仿宋_GB2312"/>
          <w:sz w:val="32"/>
          <w:szCs w:val="32"/>
        </w:rPr>
        <w:t>313,782.09</w:t>
      </w:r>
      <w:r w:rsidRPr="00EB52C7">
        <w:rPr>
          <w:rFonts w:ascii="仿宋_GB2312" w:eastAsia="仿宋_GB2312" w:hint="eastAsia"/>
          <w:sz w:val="32"/>
          <w:szCs w:val="32"/>
        </w:rPr>
        <w:t>元，比202</w:t>
      </w:r>
      <w:r w:rsidR="001C6BAC">
        <w:rPr>
          <w:rFonts w:ascii="仿宋_GB2312" w:eastAsia="仿宋_GB2312"/>
          <w:sz w:val="32"/>
          <w:szCs w:val="32"/>
        </w:rPr>
        <w:t>1</w:t>
      </w:r>
      <w:r w:rsidRPr="00EB52C7">
        <w:rPr>
          <w:rFonts w:ascii="仿宋_GB2312" w:eastAsia="仿宋_GB2312" w:hint="eastAsia"/>
          <w:sz w:val="32"/>
          <w:szCs w:val="32"/>
        </w:rPr>
        <w:t>年年初预算增加</w:t>
      </w:r>
      <w:r w:rsidR="001C6BAC" w:rsidRPr="001C6BAC">
        <w:rPr>
          <w:rFonts w:ascii="仿宋_GB2312" w:eastAsia="仿宋_GB2312"/>
          <w:sz w:val="32"/>
          <w:szCs w:val="32"/>
        </w:rPr>
        <w:t>58,337.34</w:t>
      </w:r>
      <w:r w:rsidRPr="00EB52C7">
        <w:rPr>
          <w:rFonts w:ascii="仿宋_GB2312" w:eastAsia="仿宋_GB2312" w:hint="eastAsia"/>
          <w:sz w:val="32"/>
          <w:szCs w:val="32"/>
        </w:rPr>
        <w:t>元，增长</w:t>
      </w:r>
      <w:r w:rsidR="001C6BAC">
        <w:rPr>
          <w:rFonts w:ascii="仿宋_GB2312" w:eastAsia="仿宋_GB2312"/>
          <w:sz w:val="32"/>
          <w:szCs w:val="32"/>
        </w:rPr>
        <w:t>22.84</w:t>
      </w:r>
      <w:r w:rsidRPr="00EB52C7">
        <w:rPr>
          <w:rFonts w:ascii="仿宋_GB2312" w:eastAsia="仿宋_GB2312" w:hint="eastAsia"/>
          <w:sz w:val="32"/>
          <w:szCs w:val="32"/>
        </w:rPr>
        <w:t>%。主要原因：</w:t>
      </w:r>
      <w:r w:rsidR="001C6BAC">
        <w:rPr>
          <w:rFonts w:ascii="仿宋_GB2312" w:eastAsia="仿宋_GB2312" w:hint="eastAsia"/>
          <w:sz w:val="32"/>
          <w:szCs w:val="32"/>
        </w:rPr>
        <w:t>人员增加</w:t>
      </w:r>
      <w:r w:rsidR="001C6BAC" w:rsidRPr="00EB52C7">
        <w:rPr>
          <w:rFonts w:ascii="仿宋_GB2312" w:eastAsia="仿宋_GB2312" w:hint="eastAsia"/>
          <w:sz w:val="32"/>
          <w:szCs w:val="32"/>
        </w:rPr>
        <w:t>和社保基数调整</w:t>
      </w:r>
      <w:r w:rsidRPr="00EB52C7">
        <w:rPr>
          <w:rFonts w:ascii="仿宋_GB2312" w:eastAsia="仿宋_GB2312" w:hint="eastAsia"/>
          <w:sz w:val="32"/>
          <w:szCs w:val="32"/>
        </w:rPr>
        <w:t>。</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（9）“其他社会保障缴费”（款）202</w:t>
      </w:r>
      <w:r w:rsidR="001C6BAC">
        <w:rPr>
          <w:rFonts w:ascii="仿宋_GB2312" w:eastAsia="仿宋_GB2312"/>
          <w:sz w:val="32"/>
          <w:szCs w:val="32"/>
        </w:rPr>
        <w:t>1</w:t>
      </w:r>
      <w:r w:rsidRPr="00EB52C7">
        <w:rPr>
          <w:rFonts w:ascii="仿宋_GB2312" w:eastAsia="仿宋_GB2312" w:hint="eastAsia"/>
          <w:sz w:val="32"/>
          <w:szCs w:val="32"/>
        </w:rPr>
        <w:t>年度决算</w:t>
      </w:r>
      <w:r w:rsidR="001C6BAC" w:rsidRPr="001C6BAC">
        <w:rPr>
          <w:rFonts w:ascii="仿宋_GB2312" w:eastAsia="仿宋_GB2312"/>
          <w:sz w:val="32"/>
          <w:szCs w:val="32"/>
        </w:rPr>
        <w:t>58,855.22</w:t>
      </w:r>
      <w:r w:rsidRPr="00EB52C7">
        <w:rPr>
          <w:rFonts w:ascii="仿宋_GB2312" w:eastAsia="仿宋_GB2312" w:hint="eastAsia"/>
          <w:sz w:val="32"/>
          <w:szCs w:val="32"/>
        </w:rPr>
        <w:t>元，比202</w:t>
      </w:r>
      <w:r w:rsidR="001C6BAC">
        <w:rPr>
          <w:rFonts w:ascii="仿宋_GB2312" w:eastAsia="仿宋_GB2312"/>
          <w:sz w:val="32"/>
          <w:szCs w:val="32"/>
        </w:rPr>
        <w:t>1</w:t>
      </w:r>
      <w:r w:rsidRPr="00EB52C7">
        <w:rPr>
          <w:rFonts w:ascii="仿宋_GB2312" w:eastAsia="仿宋_GB2312" w:hint="eastAsia"/>
          <w:sz w:val="32"/>
          <w:szCs w:val="32"/>
        </w:rPr>
        <w:t>年年初预算减少</w:t>
      </w:r>
      <w:r w:rsidR="001C6BAC" w:rsidRPr="001C6BAC">
        <w:rPr>
          <w:rFonts w:ascii="仿宋_GB2312" w:eastAsia="仿宋_GB2312"/>
          <w:sz w:val="32"/>
          <w:szCs w:val="32"/>
        </w:rPr>
        <w:t>83,459.32</w:t>
      </w:r>
      <w:r w:rsidRPr="00EB52C7">
        <w:rPr>
          <w:rFonts w:ascii="仿宋_GB2312" w:eastAsia="仿宋_GB2312" w:hint="eastAsia"/>
          <w:sz w:val="32"/>
          <w:szCs w:val="32"/>
        </w:rPr>
        <w:t>元，减少</w:t>
      </w:r>
      <w:r w:rsidR="001C6BAC">
        <w:rPr>
          <w:rFonts w:ascii="仿宋_GB2312" w:eastAsia="仿宋_GB2312"/>
          <w:sz w:val="32"/>
          <w:szCs w:val="32"/>
        </w:rPr>
        <w:t>58.64</w:t>
      </w:r>
      <w:r w:rsidRPr="00EB52C7">
        <w:rPr>
          <w:rFonts w:ascii="仿宋_GB2312" w:eastAsia="仿宋_GB2312" w:hint="eastAsia"/>
          <w:sz w:val="32"/>
          <w:szCs w:val="32"/>
        </w:rPr>
        <w:t>%。主要原因：</w:t>
      </w:r>
      <w:r w:rsidRPr="00B057CE">
        <w:rPr>
          <w:rFonts w:ascii="仿宋_GB2312" w:eastAsia="仿宋_GB2312" w:hint="eastAsia"/>
          <w:sz w:val="32"/>
          <w:szCs w:val="32"/>
        </w:rPr>
        <w:t>政策性</w:t>
      </w:r>
      <w:r w:rsidR="00B057CE">
        <w:rPr>
          <w:rFonts w:ascii="仿宋_GB2312" w:eastAsia="仿宋_GB2312" w:hint="eastAsia"/>
          <w:sz w:val="32"/>
          <w:szCs w:val="32"/>
        </w:rPr>
        <w:t>调整</w:t>
      </w:r>
      <w:r w:rsidRPr="00B057CE">
        <w:rPr>
          <w:rFonts w:ascii="仿宋_GB2312" w:eastAsia="仿宋_GB2312" w:hint="eastAsia"/>
          <w:sz w:val="32"/>
          <w:szCs w:val="32"/>
        </w:rPr>
        <w:t>。</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（10）“住房公积金”（款）202</w:t>
      </w:r>
      <w:r w:rsidR="001E08FE">
        <w:rPr>
          <w:rFonts w:ascii="仿宋_GB2312" w:eastAsia="仿宋_GB2312"/>
          <w:sz w:val="32"/>
          <w:szCs w:val="32"/>
        </w:rPr>
        <w:t>1</w:t>
      </w:r>
      <w:r w:rsidRPr="00EB52C7">
        <w:rPr>
          <w:rFonts w:ascii="仿宋_GB2312" w:eastAsia="仿宋_GB2312" w:hint="eastAsia"/>
          <w:sz w:val="32"/>
          <w:szCs w:val="32"/>
        </w:rPr>
        <w:t>年度决算</w:t>
      </w:r>
      <w:r w:rsidR="001E08FE" w:rsidRPr="001E08FE">
        <w:rPr>
          <w:rFonts w:ascii="仿宋_GB2312" w:eastAsia="仿宋_GB2312"/>
          <w:sz w:val="32"/>
          <w:szCs w:val="32"/>
        </w:rPr>
        <w:t>1,191,794.00</w:t>
      </w:r>
      <w:r w:rsidRPr="00EB52C7">
        <w:rPr>
          <w:rFonts w:ascii="仿宋_GB2312" w:eastAsia="仿宋_GB2312" w:hint="eastAsia"/>
          <w:sz w:val="32"/>
          <w:szCs w:val="32"/>
        </w:rPr>
        <w:t>元，比202</w:t>
      </w:r>
      <w:r w:rsidR="001E08FE">
        <w:rPr>
          <w:rFonts w:ascii="仿宋_GB2312" w:eastAsia="仿宋_GB2312"/>
          <w:sz w:val="32"/>
          <w:szCs w:val="32"/>
        </w:rPr>
        <w:t>1</w:t>
      </w:r>
      <w:r w:rsidRPr="00EB52C7">
        <w:rPr>
          <w:rFonts w:ascii="仿宋_GB2312" w:eastAsia="仿宋_GB2312" w:hint="eastAsia"/>
          <w:sz w:val="32"/>
          <w:szCs w:val="32"/>
        </w:rPr>
        <w:t>年年初预算增加</w:t>
      </w:r>
      <w:r w:rsidR="001E08FE" w:rsidRPr="001E08FE">
        <w:rPr>
          <w:rFonts w:ascii="仿宋_GB2312" w:eastAsia="仿宋_GB2312"/>
          <w:sz w:val="32"/>
          <w:szCs w:val="32"/>
        </w:rPr>
        <w:t>170,015.00</w:t>
      </w:r>
      <w:r w:rsidRPr="00EB52C7">
        <w:rPr>
          <w:rFonts w:ascii="仿宋_GB2312" w:eastAsia="仿宋_GB2312" w:hint="eastAsia"/>
          <w:sz w:val="32"/>
          <w:szCs w:val="32"/>
        </w:rPr>
        <w:t>元，增长</w:t>
      </w:r>
      <w:r w:rsidR="001E08FE">
        <w:rPr>
          <w:rFonts w:ascii="仿宋_GB2312" w:eastAsia="仿宋_GB2312"/>
          <w:sz w:val="32"/>
          <w:szCs w:val="32"/>
        </w:rPr>
        <w:t>16.64</w:t>
      </w:r>
      <w:r w:rsidRPr="00EB52C7">
        <w:rPr>
          <w:rFonts w:ascii="仿宋_GB2312" w:eastAsia="仿宋_GB2312" w:hint="eastAsia"/>
          <w:sz w:val="32"/>
          <w:szCs w:val="32"/>
        </w:rPr>
        <w:t>%。主要原因：人员</w:t>
      </w:r>
      <w:r w:rsidR="00CC1C66">
        <w:rPr>
          <w:rFonts w:ascii="仿宋_GB2312" w:eastAsia="仿宋_GB2312" w:hint="eastAsia"/>
          <w:sz w:val="32"/>
          <w:szCs w:val="32"/>
        </w:rPr>
        <w:t>增加</w:t>
      </w:r>
      <w:r w:rsidRPr="00EB52C7">
        <w:rPr>
          <w:rFonts w:ascii="仿宋_GB2312" w:eastAsia="仿宋_GB2312" w:hint="eastAsia"/>
          <w:sz w:val="32"/>
          <w:szCs w:val="32"/>
        </w:rPr>
        <w:t>及公积金基数调整。</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（11）“其他工资福利支出”（款）202</w:t>
      </w:r>
      <w:r w:rsidR="001E08FE">
        <w:rPr>
          <w:rFonts w:ascii="仿宋_GB2312" w:eastAsia="仿宋_GB2312"/>
          <w:sz w:val="32"/>
          <w:szCs w:val="32"/>
        </w:rPr>
        <w:t>1</w:t>
      </w:r>
      <w:r w:rsidRPr="00EB52C7">
        <w:rPr>
          <w:rFonts w:ascii="仿宋_GB2312" w:eastAsia="仿宋_GB2312" w:hint="eastAsia"/>
          <w:sz w:val="32"/>
          <w:szCs w:val="32"/>
        </w:rPr>
        <w:t>年度决算0.00元，比202</w:t>
      </w:r>
      <w:r w:rsidR="001E08FE">
        <w:rPr>
          <w:rFonts w:ascii="仿宋_GB2312" w:eastAsia="仿宋_GB2312"/>
          <w:sz w:val="32"/>
          <w:szCs w:val="32"/>
        </w:rPr>
        <w:t>1</w:t>
      </w:r>
      <w:r w:rsidRPr="00EB52C7">
        <w:rPr>
          <w:rFonts w:ascii="仿宋_GB2312" w:eastAsia="仿宋_GB2312" w:hint="eastAsia"/>
          <w:sz w:val="32"/>
          <w:szCs w:val="32"/>
        </w:rPr>
        <w:t>年年初预算减少</w:t>
      </w:r>
      <w:r w:rsidR="001E08FE" w:rsidRPr="001E08FE">
        <w:rPr>
          <w:rFonts w:ascii="仿宋_GB2312" w:eastAsia="仿宋_GB2312"/>
          <w:sz w:val="32"/>
          <w:szCs w:val="32"/>
        </w:rPr>
        <w:t>347,400.00</w:t>
      </w:r>
      <w:r w:rsidRPr="00EB52C7">
        <w:rPr>
          <w:rFonts w:ascii="仿宋_GB2312" w:eastAsia="仿宋_GB2312" w:hint="eastAsia"/>
          <w:sz w:val="32"/>
          <w:szCs w:val="32"/>
        </w:rPr>
        <w:t>元，减少100.00%。主要原因：工资结构调整。</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2、“商品和服务支出”（类）202</w:t>
      </w:r>
      <w:r w:rsidR="004A238C">
        <w:rPr>
          <w:rFonts w:ascii="仿宋_GB2312" w:eastAsia="仿宋_GB2312"/>
          <w:sz w:val="32"/>
          <w:szCs w:val="32"/>
        </w:rPr>
        <w:t>1</w:t>
      </w:r>
      <w:r w:rsidRPr="00EB52C7">
        <w:rPr>
          <w:rFonts w:ascii="仿宋_GB2312" w:eastAsia="仿宋_GB2312" w:hint="eastAsia"/>
          <w:sz w:val="32"/>
          <w:szCs w:val="32"/>
        </w:rPr>
        <w:t>年度决算</w:t>
      </w:r>
      <w:r w:rsidR="004A238C" w:rsidRPr="004A238C">
        <w:rPr>
          <w:rFonts w:ascii="仿宋_GB2312" w:eastAsia="仿宋_GB2312"/>
          <w:sz w:val="32"/>
          <w:szCs w:val="32"/>
        </w:rPr>
        <w:t>7,881,110.40</w:t>
      </w:r>
      <w:r w:rsidRPr="00EB52C7">
        <w:rPr>
          <w:rFonts w:ascii="仿宋_GB2312" w:eastAsia="仿宋_GB2312" w:hint="eastAsia"/>
          <w:sz w:val="32"/>
          <w:szCs w:val="32"/>
        </w:rPr>
        <w:t>元，比202</w:t>
      </w:r>
      <w:r w:rsidR="004A238C">
        <w:rPr>
          <w:rFonts w:ascii="仿宋_GB2312" w:eastAsia="仿宋_GB2312"/>
          <w:sz w:val="32"/>
          <w:szCs w:val="32"/>
        </w:rPr>
        <w:t>1</w:t>
      </w:r>
      <w:r w:rsidRPr="00EB52C7">
        <w:rPr>
          <w:rFonts w:ascii="仿宋_GB2312" w:eastAsia="仿宋_GB2312" w:hint="eastAsia"/>
          <w:sz w:val="32"/>
          <w:szCs w:val="32"/>
        </w:rPr>
        <w:t>年年初部门预算安排一般公共预算财政拨款支出减少</w:t>
      </w:r>
      <w:r w:rsidR="004A238C" w:rsidRPr="004A238C">
        <w:rPr>
          <w:rFonts w:ascii="仿宋_GB2312" w:eastAsia="仿宋_GB2312"/>
          <w:sz w:val="32"/>
          <w:szCs w:val="32"/>
        </w:rPr>
        <w:t>1,135,291.96</w:t>
      </w:r>
      <w:r w:rsidRPr="00EB52C7">
        <w:rPr>
          <w:rFonts w:ascii="仿宋_GB2312" w:eastAsia="仿宋_GB2312" w:hint="eastAsia"/>
          <w:sz w:val="32"/>
          <w:szCs w:val="32"/>
        </w:rPr>
        <w:t>元，减少</w:t>
      </w:r>
      <w:r w:rsidR="004A238C">
        <w:rPr>
          <w:rFonts w:ascii="仿宋_GB2312" w:eastAsia="仿宋_GB2312"/>
          <w:sz w:val="32"/>
          <w:szCs w:val="32"/>
        </w:rPr>
        <w:t>12.59</w:t>
      </w:r>
      <w:r w:rsidRPr="00EB52C7">
        <w:rPr>
          <w:rFonts w:ascii="仿宋_GB2312" w:eastAsia="仿宋_GB2312" w:hint="eastAsia"/>
          <w:sz w:val="32"/>
          <w:szCs w:val="32"/>
        </w:rPr>
        <w:t>%。主要原因：严格落实市区相关政策，压缩一般性支出，降低行政成本。</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（1）办公费（款，下同）202</w:t>
      </w:r>
      <w:r w:rsidR="004A238C">
        <w:rPr>
          <w:rFonts w:ascii="仿宋_GB2312" w:eastAsia="仿宋_GB2312"/>
          <w:sz w:val="32"/>
          <w:szCs w:val="32"/>
        </w:rPr>
        <w:t>1</w:t>
      </w:r>
      <w:r w:rsidRPr="00EB52C7">
        <w:rPr>
          <w:rFonts w:ascii="仿宋_GB2312" w:eastAsia="仿宋_GB2312" w:hint="eastAsia"/>
          <w:sz w:val="32"/>
          <w:szCs w:val="32"/>
        </w:rPr>
        <w:t>年度决算</w:t>
      </w:r>
      <w:r w:rsidR="004A238C" w:rsidRPr="004A238C">
        <w:rPr>
          <w:rFonts w:ascii="仿宋_GB2312" w:eastAsia="仿宋_GB2312"/>
          <w:sz w:val="32"/>
          <w:szCs w:val="32"/>
        </w:rPr>
        <w:t>57,662.45</w:t>
      </w:r>
      <w:r w:rsidRPr="00EB52C7">
        <w:rPr>
          <w:rFonts w:ascii="仿宋_GB2312" w:eastAsia="仿宋_GB2312" w:hint="eastAsia"/>
          <w:sz w:val="32"/>
          <w:szCs w:val="32"/>
        </w:rPr>
        <w:t>元，比202</w:t>
      </w:r>
      <w:r w:rsidR="004A238C">
        <w:rPr>
          <w:rFonts w:ascii="仿宋_GB2312" w:eastAsia="仿宋_GB2312"/>
          <w:sz w:val="32"/>
          <w:szCs w:val="32"/>
        </w:rPr>
        <w:t>1</w:t>
      </w:r>
      <w:r w:rsidRPr="00EB52C7">
        <w:rPr>
          <w:rFonts w:ascii="仿宋_GB2312" w:eastAsia="仿宋_GB2312" w:hint="eastAsia"/>
          <w:sz w:val="32"/>
          <w:szCs w:val="32"/>
        </w:rPr>
        <w:t>年年初预算减少</w:t>
      </w:r>
      <w:r w:rsidR="004A238C" w:rsidRPr="004A238C">
        <w:rPr>
          <w:rFonts w:ascii="仿宋_GB2312" w:eastAsia="仿宋_GB2312"/>
          <w:sz w:val="32"/>
          <w:szCs w:val="32"/>
        </w:rPr>
        <w:t>2,337.55</w:t>
      </w:r>
      <w:r w:rsidRPr="00EB52C7">
        <w:rPr>
          <w:rFonts w:ascii="仿宋_GB2312" w:eastAsia="仿宋_GB2312" w:hint="eastAsia"/>
          <w:sz w:val="32"/>
          <w:szCs w:val="32"/>
        </w:rPr>
        <w:t>元，减少</w:t>
      </w:r>
      <w:r w:rsidR="004A238C">
        <w:rPr>
          <w:rFonts w:ascii="仿宋_GB2312" w:eastAsia="仿宋_GB2312"/>
          <w:sz w:val="32"/>
          <w:szCs w:val="32"/>
        </w:rPr>
        <w:t>3.90</w:t>
      </w:r>
      <w:r w:rsidRPr="00EB52C7">
        <w:rPr>
          <w:rFonts w:ascii="仿宋_GB2312" w:eastAsia="仿宋_GB2312" w:hint="eastAsia"/>
          <w:sz w:val="32"/>
          <w:szCs w:val="32"/>
        </w:rPr>
        <w:t>%。主要原因：压缩一般性支出。</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（2）“印刷费”（款）202</w:t>
      </w:r>
      <w:r w:rsidR="004A238C">
        <w:rPr>
          <w:rFonts w:ascii="仿宋_GB2312" w:eastAsia="仿宋_GB2312"/>
          <w:sz w:val="32"/>
          <w:szCs w:val="32"/>
        </w:rPr>
        <w:t>1</w:t>
      </w:r>
      <w:r w:rsidRPr="00EB52C7">
        <w:rPr>
          <w:rFonts w:ascii="仿宋_GB2312" w:eastAsia="仿宋_GB2312" w:hint="eastAsia"/>
          <w:sz w:val="32"/>
          <w:szCs w:val="32"/>
        </w:rPr>
        <w:t>年度决算0.</w:t>
      </w:r>
      <w:r w:rsidR="004A238C">
        <w:rPr>
          <w:rFonts w:ascii="仿宋_GB2312" w:eastAsia="仿宋_GB2312"/>
          <w:sz w:val="32"/>
          <w:szCs w:val="32"/>
        </w:rPr>
        <w:t>0</w:t>
      </w:r>
      <w:r w:rsidRPr="00EB52C7">
        <w:rPr>
          <w:rFonts w:ascii="仿宋_GB2312" w:eastAsia="仿宋_GB2312" w:hint="eastAsia"/>
          <w:sz w:val="32"/>
          <w:szCs w:val="32"/>
        </w:rPr>
        <w:t>0元，比202</w:t>
      </w:r>
      <w:r w:rsidR="004A238C">
        <w:rPr>
          <w:rFonts w:ascii="仿宋_GB2312" w:eastAsia="仿宋_GB2312"/>
          <w:sz w:val="32"/>
          <w:szCs w:val="32"/>
        </w:rPr>
        <w:t>1</w:t>
      </w:r>
      <w:r w:rsidRPr="00EB52C7">
        <w:rPr>
          <w:rFonts w:ascii="仿宋_GB2312" w:eastAsia="仿宋_GB2312" w:hint="eastAsia"/>
          <w:sz w:val="32"/>
          <w:szCs w:val="32"/>
        </w:rPr>
        <w:t>年年初预算减少</w:t>
      </w:r>
      <w:r w:rsidR="004A238C" w:rsidRPr="004A238C">
        <w:rPr>
          <w:rFonts w:ascii="仿宋_GB2312" w:eastAsia="仿宋_GB2312"/>
          <w:sz w:val="32"/>
          <w:szCs w:val="32"/>
        </w:rPr>
        <w:t>15,000.00</w:t>
      </w:r>
      <w:r w:rsidRPr="00EB52C7">
        <w:rPr>
          <w:rFonts w:ascii="仿宋_GB2312" w:eastAsia="仿宋_GB2312" w:hint="eastAsia"/>
          <w:sz w:val="32"/>
          <w:szCs w:val="32"/>
        </w:rPr>
        <w:t>元，减少</w:t>
      </w:r>
      <w:r w:rsidR="004A238C">
        <w:rPr>
          <w:rFonts w:ascii="仿宋_GB2312" w:eastAsia="仿宋_GB2312"/>
          <w:sz w:val="32"/>
          <w:szCs w:val="32"/>
        </w:rPr>
        <w:t>100.00</w:t>
      </w:r>
      <w:r w:rsidRPr="00EB52C7">
        <w:rPr>
          <w:rFonts w:ascii="仿宋_GB2312" w:eastAsia="仿宋_GB2312" w:hint="eastAsia"/>
          <w:sz w:val="32"/>
          <w:szCs w:val="32"/>
        </w:rPr>
        <w:t>%。主要原因：压缩一般性支出。</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（3）“水费”（款）202</w:t>
      </w:r>
      <w:r w:rsidR="004A238C">
        <w:rPr>
          <w:rFonts w:ascii="仿宋_GB2312" w:eastAsia="仿宋_GB2312"/>
          <w:sz w:val="32"/>
          <w:szCs w:val="32"/>
        </w:rPr>
        <w:t>1</w:t>
      </w:r>
      <w:r w:rsidRPr="00EB52C7">
        <w:rPr>
          <w:rFonts w:ascii="仿宋_GB2312" w:eastAsia="仿宋_GB2312" w:hint="eastAsia"/>
          <w:sz w:val="32"/>
          <w:szCs w:val="32"/>
        </w:rPr>
        <w:t>年度决算</w:t>
      </w:r>
      <w:r w:rsidR="004A238C" w:rsidRPr="004A238C">
        <w:rPr>
          <w:rFonts w:ascii="仿宋_GB2312" w:eastAsia="仿宋_GB2312"/>
          <w:sz w:val="32"/>
          <w:szCs w:val="32"/>
        </w:rPr>
        <w:t>477,166.00</w:t>
      </w:r>
      <w:r w:rsidRPr="00EB52C7">
        <w:rPr>
          <w:rFonts w:ascii="仿宋_GB2312" w:eastAsia="仿宋_GB2312" w:hint="eastAsia"/>
          <w:sz w:val="32"/>
          <w:szCs w:val="32"/>
        </w:rPr>
        <w:t>元，比202</w:t>
      </w:r>
      <w:r w:rsidR="004A238C">
        <w:rPr>
          <w:rFonts w:ascii="仿宋_GB2312" w:eastAsia="仿宋_GB2312"/>
          <w:sz w:val="32"/>
          <w:szCs w:val="32"/>
        </w:rPr>
        <w:t>1</w:t>
      </w:r>
      <w:r w:rsidRPr="00EB52C7">
        <w:rPr>
          <w:rFonts w:ascii="仿宋_GB2312" w:eastAsia="仿宋_GB2312" w:hint="eastAsia"/>
          <w:sz w:val="32"/>
          <w:szCs w:val="32"/>
        </w:rPr>
        <w:t>年年初预算增加</w:t>
      </w:r>
      <w:r w:rsidR="004A238C" w:rsidRPr="004A238C">
        <w:rPr>
          <w:rFonts w:ascii="仿宋_GB2312" w:eastAsia="仿宋_GB2312"/>
          <w:sz w:val="32"/>
          <w:szCs w:val="32"/>
        </w:rPr>
        <w:t>85,443.00</w:t>
      </w:r>
      <w:r w:rsidRPr="00EB52C7">
        <w:rPr>
          <w:rFonts w:ascii="仿宋_GB2312" w:eastAsia="仿宋_GB2312" w:hint="eastAsia"/>
          <w:sz w:val="32"/>
          <w:szCs w:val="32"/>
        </w:rPr>
        <w:t>元，增长</w:t>
      </w:r>
      <w:r w:rsidR="004A238C">
        <w:rPr>
          <w:rFonts w:ascii="仿宋_GB2312" w:eastAsia="仿宋_GB2312"/>
          <w:sz w:val="32"/>
          <w:szCs w:val="32"/>
        </w:rPr>
        <w:t>21.81</w:t>
      </w:r>
      <w:r w:rsidRPr="00EB52C7">
        <w:rPr>
          <w:rFonts w:ascii="仿宋_GB2312" w:eastAsia="仿宋_GB2312" w:hint="eastAsia"/>
          <w:sz w:val="32"/>
          <w:szCs w:val="32"/>
        </w:rPr>
        <w:t>%。主要原因：按照整个</w:t>
      </w:r>
      <w:r w:rsidR="004A238C">
        <w:rPr>
          <w:rFonts w:ascii="仿宋_GB2312" w:eastAsia="仿宋_GB2312" w:hint="eastAsia"/>
          <w:sz w:val="32"/>
          <w:szCs w:val="32"/>
        </w:rPr>
        <w:t>上地</w:t>
      </w:r>
      <w:r w:rsidRPr="00EB52C7">
        <w:rPr>
          <w:rFonts w:ascii="仿宋_GB2312" w:eastAsia="仿宋_GB2312" w:hint="eastAsia"/>
          <w:sz w:val="32"/>
          <w:szCs w:val="32"/>
        </w:rPr>
        <w:t>办公中心实际用水量核算。</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（4）“电费”（款）202</w:t>
      </w:r>
      <w:r w:rsidR="004A238C">
        <w:rPr>
          <w:rFonts w:ascii="仿宋_GB2312" w:eastAsia="仿宋_GB2312"/>
          <w:sz w:val="32"/>
          <w:szCs w:val="32"/>
        </w:rPr>
        <w:t>1</w:t>
      </w:r>
      <w:r w:rsidRPr="00EB52C7">
        <w:rPr>
          <w:rFonts w:ascii="仿宋_GB2312" w:eastAsia="仿宋_GB2312" w:hint="eastAsia"/>
          <w:sz w:val="32"/>
          <w:szCs w:val="32"/>
        </w:rPr>
        <w:t>年度决算</w:t>
      </w:r>
      <w:r w:rsidR="004A238C" w:rsidRPr="004A238C">
        <w:rPr>
          <w:rFonts w:ascii="仿宋_GB2312" w:eastAsia="仿宋_GB2312"/>
          <w:sz w:val="32"/>
          <w:szCs w:val="32"/>
        </w:rPr>
        <w:t>3,451,885.27</w:t>
      </w:r>
      <w:r w:rsidRPr="00EB52C7">
        <w:rPr>
          <w:rFonts w:ascii="仿宋_GB2312" w:eastAsia="仿宋_GB2312" w:hint="eastAsia"/>
          <w:sz w:val="32"/>
          <w:szCs w:val="32"/>
        </w:rPr>
        <w:t>元，比202</w:t>
      </w:r>
      <w:r w:rsidR="004A238C">
        <w:rPr>
          <w:rFonts w:ascii="仿宋_GB2312" w:eastAsia="仿宋_GB2312"/>
          <w:sz w:val="32"/>
          <w:szCs w:val="32"/>
        </w:rPr>
        <w:t>1</w:t>
      </w:r>
      <w:r w:rsidRPr="00EB52C7">
        <w:rPr>
          <w:rFonts w:ascii="仿宋_GB2312" w:eastAsia="仿宋_GB2312" w:hint="eastAsia"/>
          <w:sz w:val="32"/>
          <w:szCs w:val="32"/>
        </w:rPr>
        <w:t>年年初预算减少</w:t>
      </w:r>
      <w:r w:rsidR="004A238C" w:rsidRPr="004A238C">
        <w:rPr>
          <w:rFonts w:ascii="仿宋_GB2312" w:eastAsia="仿宋_GB2312"/>
          <w:sz w:val="32"/>
          <w:szCs w:val="32"/>
        </w:rPr>
        <w:t>977,354.41</w:t>
      </w:r>
      <w:r w:rsidRPr="00EB52C7">
        <w:rPr>
          <w:rFonts w:ascii="仿宋_GB2312" w:eastAsia="仿宋_GB2312" w:hint="eastAsia"/>
          <w:sz w:val="32"/>
          <w:szCs w:val="32"/>
        </w:rPr>
        <w:t>元，减少</w:t>
      </w:r>
      <w:r w:rsidR="004A238C">
        <w:rPr>
          <w:rFonts w:ascii="仿宋_GB2312" w:eastAsia="仿宋_GB2312"/>
          <w:sz w:val="32"/>
          <w:szCs w:val="32"/>
        </w:rPr>
        <w:t>22.07</w:t>
      </w:r>
      <w:r w:rsidRPr="00EB52C7">
        <w:rPr>
          <w:rFonts w:ascii="仿宋_GB2312" w:eastAsia="仿宋_GB2312" w:hint="eastAsia"/>
          <w:sz w:val="32"/>
          <w:szCs w:val="32"/>
        </w:rPr>
        <w:t>%。主要原因：受疫情影响培训班次减少</w:t>
      </w:r>
      <w:r w:rsidR="004A238C">
        <w:rPr>
          <w:rFonts w:ascii="仿宋_GB2312" w:eastAsia="仿宋_GB2312" w:hint="eastAsia"/>
          <w:sz w:val="32"/>
          <w:szCs w:val="32"/>
        </w:rPr>
        <w:t>、</w:t>
      </w:r>
      <w:r w:rsidRPr="00EB52C7">
        <w:rPr>
          <w:rFonts w:ascii="仿宋_GB2312" w:eastAsia="仿宋_GB2312" w:hint="eastAsia"/>
          <w:sz w:val="32"/>
          <w:szCs w:val="32"/>
        </w:rPr>
        <w:t>压缩一般性支出</w:t>
      </w:r>
      <w:r w:rsidR="004A238C">
        <w:rPr>
          <w:rFonts w:ascii="仿宋_GB2312" w:eastAsia="仿宋_GB2312" w:hint="eastAsia"/>
          <w:sz w:val="32"/>
          <w:szCs w:val="32"/>
        </w:rPr>
        <w:t>和</w:t>
      </w:r>
      <w:r w:rsidRPr="00EB52C7">
        <w:rPr>
          <w:rFonts w:ascii="仿宋_GB2312" w:eastAsia="仿宋_GB2312" w:hint="eastAsia"/>
          <w:sz w:val="32"/>
          <w:szCs w:val="32"/>
        </w:rPr>
        <w:t>节能减排。</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（5）“邮电费”（款）202</w:t>
      </w:r>
      <w:r w:rsidR="004A238C">
        <w:rPr>
          <w:rFonts w:ascii="仿宋_GB2312" w:eastAsia="仿宋_GB2312"/>
          <w:sz w:val="32"/>
          <w:szCs w:val="32"/>
        </w:rPr>
        <w:t>1</w:t>
      </w:r>
      <w:r w:rsidRPr="00EB52C7">
        <w:rPr>
          <w:rFonts w:ascii="仿宋_GB2312" w:eastAsia="仿宋_GB2312" w:hint="eastAsia"/>
          <w:sz w:val="32"/>
          <w:szCs w:val="32"/>
        </w:rPr>
        <w:t>年度决算</w:t>
      </w:r>
      <w:r w:rsidR="004A238C" w:rsidRPr="004A238C">
        <w:rPr>
          <w:rFonts w:ascii="仿宋_GB2312" w:eastAsia="仿宋_GB2312"/>
          <w:sz w:val="32"/>
          <w:szCs w:val="32"/>
        </w:rPr>
        <w:t>35,973.04</w:t>
      </w:r>
      <w:r w:rsidRPr="00EB52C7">
        <w:rPr>
          <w:rFonts w:ascii="仿宋_GB2312" w:eastAsia="仿宋_GB2312" w:hint="eastAsia"/>
          <w:sz w:val="32"/>
          <w:szCs w:val="32"/>
        </w:rPr>
        <w:t>元，比202</w:t>
      </w:r>
      <w:r w:rsidR="004A238C">
        <w:rPr>
          <w:rFonts w:ascii="仿宋_GB2312" w:eastAsia="仿宋_GB2312"/>
          <w:sz w:val="32"/>
          <w:szCs w:val="32"/>
        </w:rPr>
        <w:t>1</w:t>
      </w:r>
      <w:r w:rsidRPr="00EB52C7">
        <w:rPr>
          <w:rFonts w:ascii="仿宋_GB2312" w:eastAsia="仿宋_GB2312" w:hint="eastAsia"/>
          <w:sz w:val="32"/>
          <w:szCs w:val="32"/>
        </w:rPr>
        <w:t>年年初预算增加</w:t>
      </w:r>
      <w:r w:rsidR="004A238C" w:rsidRPr="004A238C">
        <w:rPr>
          <w:rFonts w:ascii="仿宋_GB2312" w:eastAsia="仿宋_GB2312"/>
          <w:sz w:val="32"/>
          <w:szCs w:val="32"/>
        </w:rPr>
        <w:t>3,473.04</w:t>
      </w:r>
      <w:r w:rsidRPr="00EB52C7">
        <w:rPr>
          <w:rFonts w:ascii="仿宋_GB2312" w:eastAsia="仿宋_GB2312" w:hint="eastAsia"/>
          <w:sz w:val="32"/>
          <w:szCs w:val="32"/>
        </w:rPr>
        <w:t>元，增长</w:t>
      </w:r>
      <w:r w:rsidR="004A238C">
        <w:rPr>
          <w:rFonts w:ascii="仿宋_GB2312" w:eastAsia="仿宋_GB2312"/>
          <w:sz w:val="32"/>
          <w:szCs w:val="32"/>
        </w:rPr>
        <w:t>10.69</w:t>
      </w:r>
      <w:r w:rsidRPr="00EB52C7">
        <w:rPr>
          <w:rFonts w:ascii="仿宋_GB2312" w:eastAsia="仿宋_GB2312" w:hint="eastAsia"/>
          <w:sz w:val="32"/>
          <w:szCs w:val="32"/>
        </w:rPr>
        <w:t>%。主要原因：疫情期间邮电业务量增加。</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（6）“物业管理费”（款）202</w:t>
      </w:r>
      <w:r w:rsidR="00BB7B77">
        <w:rPr>
          <w:rFonts w:ascii="仿宋_GB2312" w:eastAsia="仿宋_GB2312"/>
          <w:sz w:val="32"/>
          <w:szCs w:val="32"/>
        </w:rPr>
        <w:t>1</w:t>
      </w:r>
      <w:r w:rsidRPr="00EB52C7">
        <w:rPr>
          <w:rFonts w:ascii="仿宋_GB2312" w:eastAsia="仿宋_GB2312" w:hint="eastAsia"/>
          <w:sz w:val="32"/>
          <w:szCs w:val="32"/>
        </w:rPr>
        <w:t>年度决算</w:t>
      </w:r>
      <w:r w:rsidR="00BB7B77" w:rsidRPr="00BB7B77">
        <w:rPr>
          <w:rFonts w:ascii="仿宋_GB2312" w:eastAsia="仿宋_GB2312"/>
          <w:sz w:val="32"/>
          <w:szCs w:val="32"/>
        </w:rPr>
        <w:t>2,437,318.80</w:t>
      </w:r>
      <w:r w:rsidRPr="00EB52C7">
        <w:rPr>
          <w:rFonts w:ascii="仿宋_GB2312" w:eastAsia="仿宋_GB2312" w:hint="eastAsia"/>
          <w:sz w:val="32"/>
          <w:szCs w:val="32"/>
        </w:rPr>
        <w:t>元，比202</w:t>
      </w:r>
      <w:r w:rsidR="00BB7B77">
        <w:rPr>
          <w:rFonts w:ascii="仿宋_GB2312" w:eastAsia="仿宋_GB2312"/>
          <w:sz w:val="32"/>
          <w:szCs w:val="32"/>
        </w:rPr>
        <w:t>1</w:t>
      </w:r>
      <w:r w:rsidRPr="00EB52C7">
        <w:rPr>
          <w:rFonts w:ascii="仿宋_GB2312" w:eastAsia="仿宋_GB2312" w:hint="eastAsia"/>
          <w:sz w:val="32"/>
          <w:szCs w:val="32"/>
        </w:rPr>
        <w:t>年年初预算减少0.00元，减少0.00%。主要原因：与年初预算持平。</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（7）“差旅费”（款）20</w:t>
      </w:r>
      <w:r w:rsidR="00BB7B77">
        <w:rPr>
          <w:rFonts w:ascii="仿宋_GB2312" w:eastAsia="仿宋_GB2312" w:hint="eastAsia"/>
          <w:sz w:val="32"/>
          <w:szCs w:val="32"/>
        </w:rPr>
        <w:t>21</w:t>
      </w:r>
      <w:r w:rsidRPr="00EB52C7">
        <w:rPr>
          <w:rFonts w:ascii="仿宋_GB2312" w:eastAsia="仿宋_GB2312" w:hint="eastAsia"/>
          <w:sz w:val="32"/>
          <w:szCs w:val="32"/>
        </w:rPr>
        <w:t>年度决算0.00元，比</w:t>
      </w:r>
      <w:r w:rsidR="00BB7B77">
        <w:rPr>
          <w:rFonts w:ascii="仿宋_GB2312" w:eastAsia="仿宋_GB2312" w:hint="eastAsia"/>
          <w:sz w:val="32"/>
          <w:szCs w:val="32"/>
        </w:rPr>
        <w:t>2021</w:t>
      </w:r>
      <w:r w:rsidRPr="00EB52C7">
        <w:rPr>
          <w:rFonts w:ascii="仿宋_GB2312" w:eastAsia="仿宋_GB2312" w:hint="eastAsia"/>
          <w:sz w:val="32"/>
          <w:szCs w:val="32"/>
        </w:rPr>
        <w:t>年年初预算减少</w:t>
      </w:r>
      <w:r w:rsidR="00BB7B77" w:rsidRPr="00BB7B77">
        <w:rPr>
          <w:rFonts w:ascii="仿宋_GB2312" w:eastAsia="仿宋_GB2312"/>
          <w:sz w:val="32"/>
          <w:szCs w:val="32"/>
        </w:rPr>
        <w:t>30,000.00</w:t>
      </w:r>
      <w:r w:rsidRPr="00EB52C7">
        <w:rPr>
          <w:rFonts w:ascii="仿宋_GB2312" w:eastAsia="仿宋_GB2312" w:hint="eastAsia"/>
          <w:sz w:val="32"/>
          <w:szCs w:val="32"/>
        </w:rPr>
        <w:t>元，减少100.00%。主要原因：</w:t>
      </w:r>
      <w:r w:rsidR="00BB7B77">
        <w:rPr>
          <w:rFonts w:ascii="仿宋_GB2312" w:eastAsia="仿宋_GB2312" w:hint="eastAsia"/>
          <w:sz w:val="32"/>
          <w:szCs w:val="32"/>
        </w:rPr>
        <w:t>压缩一般性支出</w:t>
      </w:r>
      <w:r w:rsidRPr="00EB52C7">
        <w:rPr>
          <w:rFonts w:ascii="仿宋_GB2312" w:eastAsia="仿宋_GB2312" w:hint="eastAsia"/>
          <w:sz w:val="32"/>
          <w:szCs w:val="32"/>
        </w:rPr>
        <w:t>。</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（8）“维修(护)费”（款）202</w:t>
      </w:r>
      <w:r w:rsidR="00BB7B77">
        <w:rPr>
          <w:rFonts w:ascii="仿宋_GB2312" w:eastAsia="仿宋_GB2312"/>
          <w:sz w:val="32"/>
          <w:szCs w:val="32"/>
        </w:rPr>
        <w:t>1</w:t>
      </w:r>
      <w:r w:rsidRPr="00EB52C7">
        <w:rPr>
          <w:rFonts w:ascii="仿宋_GB2312" w:eastAsia="仿宋_GB2312" w:hint="eastAsia"/>
          <w:sz w:val="32"/>
          <w:szCs w:val="32"/>
        </w:rPr>
        <w:t>年度决算</w:t>
      </w:r>
      <w:r w:rsidR="00BB7B77" w:rsidRPr="00BB7B77">
        <w:rPr>
          <w:rFonts w:ascii="仿宋_GB2312" w:eastAsia="仿宋_GB2312"/>
          <w:sz w:val="32"/>
          <w:szCs w:val="32"/>
        </w:rPr>
        <w:t>563,000.00</w:t>
      </w:r>
      <w:r w:rsidRPr="00EB52C7">
        <w:rPr>
          <w:rFonts w:ascii="仿宋_GB2312" w:eastAsia="仿宋_GB2312" w:hint="eastAsia"/>
          <w:sz w:val="32"/>
          <w:szCs w:val="32"/>
        </w:rPr>
        <w:t>元，比202</w:t>
      </w:r>
      <w:r w:rsidR="00BB7B77">
        <w:rPr>
          <w:rFonts w:ascii="仿宋_GB2312" w:eastAsia="仿宋_GB2312"/>
          <w:sz w:val="32"/>
          <w:szCs w:val="32"/>
        </w:rPr>
        <w:t>1</w:t>
      </w:r>
      <w:r w:rsidRPr="00EB52C7">
        <w:rPr>
          <w:rFonts w:ascii="仿宋_GB2312" w:eastAsia="仿宋_GB2312" w:hint="eastAsia"/>
          <w:sz w:val="32"/>
          <w:szCs w:val="32"/>
        </w:rPr>
        <w:t>年年初预算减少</w:t>
      </w:r>
      <w:r w:rsidR="00BB7B77">
        <w:rPr>
          <w:rFonts w:ascii="仿宋_GB2312" w:eastAsia="仿宋_GB2312"/>
          <w:sz w:val="32"/>
          <w:szCs w:val="32"/>
        </w:rPr>
        <w:t>0.00</w:t>
      </w:r>
      <w:r w:rsidRPr="00EB52C7">
        <w:rPr>
          <w:rFonts w:ascii="仿宋_GB2312" w:eastAsia="仿宋_GB2312" w:hint="eastAsia"/>
          <w:sz w:val="32"/>
          <w:szCs w:val="32"/>
        </w:rPr>
        <w:t>元，减少</w:t>
      </w:r>
      <w:r w:rsidR="00BB7B77">
        <w:rPr>
          <w:rFonts w:ascii="仿宋_GB2312" w:eastAsia="仿宋_GB2312"/>
          <w:sz w:val="32"/>
          <w:szCs w:val="32"/>
        </w:rPr>
        <w:t>0.00</w:t>
      </w:r>
      <w:r w:rsidRPr="00EB52C7">
        <w:rPr>
          <w:rFonts w:ascii="仿宋_GB2312" w:eastAsia="仿宋_GB2312" w:hint="eastAsia"/>
          <w:sz w:val="32"/>
          <w:szCs w:val="32"/>
        </w:rPr>
        <w:t>%。主要原因：</w:t>
      </w:r>
      <w:r w:rsidR="00BB7B77">
        <w:rPr>
          <w:rFonts w:ascii="仿宋_GB2312" w:eastAsia="仿宋_GB2312" w:hint="eastAsia"/>
          <w:sz w:val="32"/>
          <w:szCs w:val="32"/>
        </w:rPr>
        <w:t>与年初预算持平</w:t>
      </w:r>
      <w:r w:rsidRPr="00EB52C7">
        <w:rPr>
          <w:rFonts w:ascii="仿宋_GB2312" w:eastAsia="仿宋_GB2312" w:hint="eastAsia"/>
          <w:sz w:val="32"/>
          <w:szCs w:val="32"/>
        </w:rPr>
        <w:t>。</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（9）“会议费”（款）202</w:t>
      </w:r>
      <w:r w:rsidR="00BB7B77">
        <w:rPr>
          <w:rFonts w:ascii="仿宋_GB2312" w:eastAsia="仿宋_GB2312"/>
          <w:sz w:val="32"/>
          <w:szCs w:val="32"/>
        </w:rPr>
        <w:t>1</w:t>
      </w:r>
      <w:r w:rsidRPr="00EB52C7">
        <w:rPr>
          <w:rFonts w:ascii="仿宋_GB2312" w:eastAsia="仿宋_GB2312" w:hint="eastAsia"/>
          <w:sz w:val="32"/>
          <w:szCs w:val="32"/>
        </w:rPr>
        <w:t>年度决算0.00元，比202</w:t>
      </w:r>
      <w:r w:rsidR="00BB7B77">
        <w:rPr>
          <w:rFonts w:ascii="仿宋_GB2312" w:eastAsia="仿宋_GB2312"/>
          <w:sz w:val="32"/>
          <w:szCs w:val="32"/>
        </w:rPr>
        <w:t>1</w:t>
      </w:r>
      <w:r w:rsidRPr="00EB52C7">
        <w:rPr>
          <w:rFonts w:ascii="仿宋_GB2312" w:eastAsia="仿宋_GB2312" w:hint="eastAsia"/>
          <w:sz w:val="32"/>
          <w:szCs w:val="32"/>
        </w:rPr>
        <w:t>年年初预算减少</w:t>
      </w:r>
      <w:r w:rsidR="00BB7B77" w:rsidRPr="00BB7B77">
        <w:rPr>
          <w:rFonts w:ascii="仿宋_GB2312" w:eastAsia="仿宋_GB2312"/>
          <w:sz w:val="32"/>
          <w:szCs w:val="32"/>
        </w:rPr>
        <w:t>110,000.00</w:t>
      </w:r>
      <w:r w:rsidRPr="00EB52C7">
        <w:rPr>
          <w:rFonts w:ascii="仿宋_GB2312" w:eastAsia="仿宋_GB2312" w:hint="eastAsia"/>
          <w:sz w:val="32"/>
          <w:szCs w:val="32"/>
        </w:rPr>
        <w:t>元，减少100.00%。主要原因：压缩一般性支出。</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（10）“培训费”（款）202</w:t>
      </w:r>
      <w:r w:rsidR="00BB7B77">
        <w:rPr>
          <w:rFonts w:ascii="仿宋_GB2312" w:eastAsia="仿宋_GB2312"/>
          <w:sz w:val="32"/>
          <w:szCs w:val="32"/>
        </w:rPr>
        <w:t>1</w:t>
      </w:r>
      <w:r w:rsidRPr="00EB52C7">
        <w:rPr>
          <w:rFonts w:ascii="仿宋_GB2312" w:eastAsia="仿宋_GB2312" w:hint="eastAsia"/>
          <w:sz w:val="32"/>
          <w:szCs w:val="32"/>
        </w:rPr>
        <w:t>年度决算</w:t>
      </w:r>
      <w:r w:rsidR="00BB7B77" w:rsidRPr="00BB7B77">
        <w:rPr>
          <w:rFonts w:ascii="仿宋_GB2312" w:eastAsia="仿宋_GB2312"/>
          <w:sz w:val="32"/>
          <w:szCs w:val="32"/>
        </w:rPr>
        <w:t>2,000.00</w:t>
      </w:r>
      <w:r w:rsidRPr="00EB52C7">
        <w:rPr>
          <w:rFonts w:ascii="仿宋_GB2312" w:eastAsia="仿宋_GB2312" w:hint="eastAsia"/>
          <w:sz w:val="32"/>
          <w:szCs w:val="32"/>
        </w:rPr>
        <w:t>元，比202</w:t>
      </w:r>
      <w:r w:rsidR="00BB7B77">
        <w:rPr>
          <w:rFonts w:ascii="仿宋_GB2312" w:eastAsia="仿宋_GB2312"/>
          <w:sz w:val="32"/>
          <w:szCs w:val="32"/>
        </w:rPr>
        <w:t>1</w:t>
      </w:r>
      <w:r w:rsidRPr="00EB52C7">
        <w:rPr>
          <w:rFonts w:ascii="仿宋_GB2312" w:eastAsia="仿宋_GB2312" w:hint="eastAsia"/>
          <w:sz w:val="32"/>
          <w:szCs w:val="32"/>
        </w:rPr>
        <w:t>年年初预算减少</w:t>
      </w:r>
      <w:r w:rsidR="00BB7B77" w:rsidRPr="00BB7B77">
        <w:rPr>
          <w:rFonts w:ascii="仿宋_GB2312" w:eastAsia="仿宋_GB2312"/>
          <w:sz w:val="32"/>
          <w:szCs w:val="32"/>
        </w:rPr>
        <w:t>58,000.00</w:t>
      </w:r>
      <w:r w:rsidRPr="00EB52C7">
        <w:rPr>
          <w:rFonts w:ascii="仿宋_GB2312" w:eastAsia="仿宋_GB2312" w:hint="eastAsia"/>
          <w:sz w:val="32"/>
          <w:szCs w:val="32"/>
        </w:rPr>
        <w:t>元，减少</w:t>
      </w:r>
      <w:r w:rsidR="00BB7B77">
        <w:rPr>
          <w:rFonts w:ascii="仿宋_GB2312" w:eastAsia="仿宋_GB2312"/>
          <w:sz w:val="32"/>
          <w:szCs w:val="32"/>
        </w:rPr>
        <w:t>96.67</w:t>
      </w:r>
      <w:r w:rsidRPr="00EB52C7">
        <w:rPr>
          <w:rFonts w:ascii="仿宋_GB2312" w:eastAsia="仿宋_GB2312" w:hint="eastAsia"/>
          <w:sz w:val="32"/>
          <w:szCs w:val="32"/>
        </w:rPr>
        <w:t>%。主要原因：压缩一般性支出。</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（11）“工会经费”（款）202</w:t>
      </w:r>
      <w:r w:rsidR="00BB7B77">
        <w:rPr>
          <w:rFonts w:ascii="仿宋_GB2312" w:eastAsia="仿宋_GB2312"/>
          <w:sz w:val="32"/>
          <w:szCs w:val="32"/>
        </w:rPr>
        <w:t>1</w:t>
      </w:r>
      <w:r w:rsidRPr="00EB52C7">
        <w:rPr>
          <w:rFonts w:ascii="仿宋_GB2312" w:eastAsia="仿宋_GB2312" w:hint="eastAsia"/>
          <w:sz w:val="32"/>
          <w:szCs w:val="32"/>
        </w:rPr>
        <w:t>年度决算</w:t>
      </w:r>
      <w:r w:rsidR="00BB7B77" w:rsidRPr="00BB7B77">
        <w:rPr>
          <w:rFonts w:ascii="仿宋_GB2312" w:eastAsia="仿宋_GB2312"/>
          <w:sz w:val="32"/>
          <w:szCs w:val="32"/>
        </w:rPr>
        <w:t>170,297.00</w:t>
      </w:r>
      <w:r w:rsidRPr="00EB52C7">
        <w:rPr>
          <w:rFonts w:ascii="仿宋_GB2312" w:eastAsia="仿宋_GB2312" w:hint="eastAsia"/>
          <w:sz w:val="32"/>
          <w:szCs w:val="32"/>
        </w:rPr>
        <w:t>元，比202</w:t>
      </w:r>
      <w:r w:rsidR="00BB7B77">
        <w:rPr>
          <w:rFonts w:ascii="仿宋_GB2312" w:eastAsia="仿宋_GB2312"/>
          <w:sz w:val="32"/>
          <w:szCs w:val="32"/>
        </w:rPr>
        <w:t>1</w:t>
      </w:r>
      <w:r w:rsidRPr="00EB52C7">
        <w:rPr>
          <w:rFonts w:ascii="仿宋_GB2312" w:eastAsia="仿宋_GB2312" w:hint="eastAsia"/>
          <w:sz w:val="32"/>
          <w:szCs w:val="32"/>
        </w:rPr>
        <w:t>年年初预算增加0.</w:t>
      </w:r>
      <w:r w:rsidR="00BB7B77">
        <w:rPr>
          <w:rFonts w:ascii="仿宋_GB2312" w:eastAsia="仿宋_GB2312"/>
          <w:sz w:val="32"/>
          <w:szCs w:val="32"/>
        </w:rPr>
        <w:t>5</w:t>
      </w:r>
      <w:r w:rsidRPr="00EB52C7">
        <w:rPr>
          <w:rFonts w:ascii="仿宋_GB2312" w:eastAsia="仿宋_GB2312" w:hint="eastAsia"/>
          <w:sz w:val="32"/>
          <w:szCs w:val="32"/>
        </w:rPr>
        <w:t>0元，主要原因：与年初预算持平。</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（12）“福利费”（款）202</w:t>
      </w:r>
      <w:r w:rsidR="00BB7B77">
        <w:rPr>
          <w:rFonts w:ascii="仿宋_GB2312" w:eastAsia="仿宋_GB2312"/>
          <w:sz w:val="32"/>
          <w:szCs w:val="32"/>
        </w:rPr>
        <w:t>1</w:t>
      </w:r>
      <w:r w:rsidRPr="00EB52C7">
        <w:rPr>
          <w:rFonts w:ascii="仿宋_GB2312" w:eastAsia="仿宋_GB2312" w:hint="eastAsia"/>
          <w:sz w:val="32"/>
          <w:szCs w:val="32"/>
        </w:rPr>
        <w:t>年度决算</w:t>
      </w:r>
      <w:r w:rsidR="00BB7B77">
        <w:rPr>
          <w:rFonts w:ascii="仿宋_GB2312" w:eastAsia="仿宋_GB2312"/>
          <w:sz w:val="32"/>
          <w:szCs w:val="32"/>
        </w:rPr>
        <w:t>0.00</w:t>
      </w:r>
      <w:r w:rsidRPr="00EB52C7">
        <w:rPr>
          <w:rFonts w:ascii="仿宋_GB2312" w:eastAsia="仿宋_GB2312" w:hint="eastAsia"/>
          <w:sz w:val="32"/>
          <w:szCs w:val="32"/>
        </w:rPr>
        <w:t>元，比202</w:t>
      </w:r>
      <w:r w:rsidR="00BB7B77">
        <w:rPr>
          <w:rFonts w:ascii="仿宋_GB2312" w:eastAsia="仿宋_GB2312"/>
          <w:sz w:val="32"/>
          <w:szCs w:val="32"/>
        </w:rPr>
        <w:t>1</w:t>
      </w:r>
      <w:r w:rsidRPr="00EB52C7">
        <w:rPr>
          <w:rFonts w:ascii="仿宋_GB2312" w:eastAsia="仿宋_GB2312" w:hint="eastAsia"/>
          <w:sz w:val="32"/>
          <w:szCs w:val="32"/>
        </w:rPr>
        <w:t>年年初预算</w:t>
      </w:r>
      <w:r w:rsidR="00BB7B77">
        <w:rPr>
          <w:rFonts w:ascii="仿宋_GB2312" w:eastAsia="仿宋_GB2312" w:hint="eastAsia"/>
          <w:sz w:val="32"/>
          <w:szCs w:val="32"/>
        </w:rPr>
        <w:t>减少</w:t>
      </w:r>
      <w:r w:rsidR="00BB7B77" w:rsidRPr="00BB7B77">
        <w:rPr>
          <w:rFonts w:ascii="仿宋_GB2312" w:eastAsia="仿宋_GB2312"/>
          <w:sz w:val="32"/>
          <w:szCs w:val="32"/>
        </w:rPr>
        <w:t>174,600.00</w:t>
      </w:r>
      <w:r w:rsidRPr="00EB52C7">
        <w:rPr>
          <w:rFonts w:ascii="仿宋_GB2312" w:eastAsia="仿宋_GB2312" w:hint="eastAsia"/>
          <w:sz w:val="32"/>
          <w:szCs w:val="32"/>
        </w:rPr>
        <w:t>元，</w:t>
      </w:r>
      <w:r w:rsidR="00BB7B77">
        <w:rPr>
          <w:rFonts w:ascii="仿宋_GB2312" w:eastAsia="仿宋_GB2312" w:hint="eastAsia"/>
          <w:sz w:val="32"/>
          <w:szCs w:val="32"/>
        </w:rPr>
        <w:t>减少10</w:t>
      </w:r>
      <w:r w:rsidR="00BB7B77">
        <w:rPr>
          <w:rFonts w:ascii="仿宋_GB2312" w:eastAsia="仿宋_GB2312"/>
          <w:sz w:val="32"/>
          <w:szCs w:val="32"/>
        </w:rPr>
        <w:t>0.00</w:t>
      </w:r>
      <w:r w:rsidRPr="00EB52C7">
        <w:rPr>
          <w:rFonts w:ascii="仿宋_GB2312" w:eastAsia="仿宋_GB2312" w:hint="eastAsia"/>
          <w:sz w:val="32"/>
          <w:szCs w:val="32"/>
        </w:rPr>
        <w:t>%。主要原因：</w:t>
      </w:r>
      <w:r w:rsidR="00BB7B77" w:rsidRPr="00BB7B77">
        <w:rPr>
          <w:rFonts w:ascii="仿宋_GB2312" w:eastAsia="仿宋_GB2312" w:hint="eastAsia"/>
          <w:sz w:val="32"/>
          <w:szCs w:val="32"/>
        </w:rPr>
        <w:t>压缩一般性支出</w:t>
      </w:r>
      <w:r w:rsidRPr="00EB52C7">
        <w:rPr>
          <w:rFonts w:ascii="仿宋_GB2312" w:eastAsia="仿宋_GB2312" w:hint="eastAsia"/>
          <w:sz w:val="32"/>
          <w:szCs w:val="32"/>
        </w:rPr>
        <w:t>。</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（13）“公务用车运行维护费”（款）202</w:t>
      </w:r>
      <w:r w:rsidR="00BB7B77">
        <w:rPr>
          <w:rFonts w:ascii="仿宋_GB2312" w:eastAsia="仿宋_GB2312"/>
          <w:sz w:val="32"/>
          <w:szCs w:val="32"/>
        </w:rPr>
        <w:t>1</w:t>
      </w:r>
      <w:r w:rsidRPr="00EB52C7">
        <w:rPr>
          <w:rFonts w:ascii="仿宋_GB2312" w:eastAsia="仿宋_GB2312" w:hint="eastAsia"/>
          <w:sz w:val="32"/>
          <w:szCs w:val="32"/>
        </w:rPr>
        <w:t>年度决算</w:t>
      </w:r>
      <w:r w:rsidR="00BB7B77" w:rsidRPr="00BB7B77">
        <w:rPr>
          <w:rFonts w:ascii="仿宋_GB2312" w:eastAsia="仿宋_GB2312"/>
          <w:sz w:val="32"/>
          <w:szCs w:val="32"/>
        </w:rPr>
        <w:t>31,770.29</w:t>
      </w:r>
      <w:r w:rsidRPr="00EB52C7">
        <w:rPr>
          <w:rFonts w:ascii="仿宋_GB2312" w:eastAsia="仿宋_GB2312" w:hint="eastAsia"/>
          <w:sz w:val="32"/>
          <w:szCs w:val="32"/>
        </w:rPr>
        <w:t>元，比202</w:t>
      </w:r>
      <w:r w:rsidR="00BB7B77">
        <w:rPr>
          <w:rFonts w:ascii="仿宋_GB2312" w:eastAsia="仿宋_GB2312"/>
          <w:sz w:val="32"/>
          <w:szCs w:val="32"/>
        </w:rPr>
        <w:t>1</w:t>
      </w:r>
      <w:r w:rsidRPr="00EB52C7">
        <w:rPr>
          <w:rFonts w:ascii="仿宋_GB2312" w:eastAsia="仿宋_GB2312" w:hint="eastAsia"/>
          <w:sz w:val="32"/>
          <w:szCs w:val="32"/>
        </w:rPr>
        <w:t>年年初预算减少</w:t>
      </w:r>
      <w:r w:rsidR="00BB7B77" w:rsidRPr="00BB7B77">
        <w:rPr>
          <w:rFonts w:ascii="仿宋_GB2312" w:eastAsia="仿宋_GB2312"/>
          <w:sz w:val="32"/>
          <w:szCs w:val="32"/>
        </w:rPr>
        <w:t>5,060.71</w:t>
      </w:r>
      <w:r w:rsidRPr="00EB52C7">
        <w:rPr>
          <w:rFonts w:ascii="仿宋_GB2312" w:eastAsia="仿宋_GB2312" w:hint="eastAsia"/>
          <w:sz w:val="32"/>
          <w:szCs w:val="32"/>
        </w:rPr>
        <w:t>元，减少</w:t>
      </w:r>
      <w:r w:rsidR="00BB7B77">
        <w:rPr>
          <w:rFonts w:ascii="仿宋_GB2312" w:eastAsia="仿宋_GB2312"/>
          <w:sz w:val="32"/>
          <w:szCs w:val="32"/>
        </w:rPr>
        <w:t>13.74</w:t>
      </w:r>
      <w:r w:rsidRPr="00EB52C7">
        <w:rPr>
          <w:rFonts w:ascii="仿宋_GB2312" w:eastAsia="仿宋_GB2312" w:hint="eastAsia"/>
          <w:sz w:val="32"/>
          <w:szCs w:val="32"/>
        </w:rPr>
        <w:t>%。主要原因：压缩一般性支出，减少公车使用。</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（14）“其他交通费用”（款）202</w:t>
      </w:r>
      <w:r w:rsidR="00BB7B77">
        <w:rPr>
          <w:rFonts w:ascii="仿宋_GB2312" w:eastAsia="仿宋_GB2312"/>
          <w:sz w:val="32"/>
          <w:szCs w:val="32"/>
        </w:rPr>
        <w:t>1</w:t>
      </w:r>
      <w:r w:rsidRPr="00EB52C7">
        <w:rPr>
          <w:rFonts w:ascii="仿宋_GB2312" w:eastAsia="仿宋_GB2312" w:hint="eastAsia"/>
          <w:sz w:val="32"/>
          <w:szCs w:val="32"/>
        </w:rPr>
        <w:t>年度决算</w:t>
      </w:r>
      <w:r w:rsidR="00BB7B77" w:rsidRPr="00BB7B77">
        <w:rPr>
          <w:rFonts w:ascii="仿宋_GB2312" w:eastAsia="仿宋_GB2312"/>
          <w:sz w:val="32"/>
          <w:szCs w:val="32"/>
        </w:rPr>
        <w:t>319,560.00</w:t>
      </w:r>
      <w:r w:rsidRPr="00EB52C7">
        <w:rPr>
          <w:rFonts w:ascii="仿宋_GB2312" w:eastAsia="仿宋_GB2312" w:hint="eastAsia"/>
          <w:sz w:val="32"/>
          <w:szCs w:val="32"/>
        </w:rPr>
        <w:t>元，比202</w:t>
      </w:r>
      <w:r w:rsidR="00BB7B77">
        <w:rPr>
          <w:rFonts w:ascii="仿宋_GB2312" w:eastAsia="仿宋_GB2312"/>
          <w:sz w:val="32"/>
          <w:szCs w:val="32"/>
        </w:rPr>
        <w:t>1</w:t>
      </w:r>
      <w:r w:rsidRPr="00EB52C7">
        <w:rPr>
          <w:rFonts w:ascii="仿宋_GB2312" w:eastAsia="仿宋_GB2312" w:hint="eastAsia"/>
          <w:sz w:val="32"/>
          <w:szCs w:val="32"/>
        </w:rPr>
        <w:t>年年初预算</w:t>
      </w:r>
      <w:r w:rsidR="00BB7B77">
        <w:rPr>
          <w:rFonts w:ascii="仿宋_GB2312" w:eastAsia="仿宋_GB2312" w:hint="eastAsia"/>
          <w:sz w:val="32"/>
          <w:szCs w:val="32"/>
        </w:rPr>
        <w:t>增加</w:t>
      </w:r>
      <w:r w:rsidR="00BB7B77" w:rsidRPr="00BB7B77">
        <w:rPr>
          <w:rFonts w:ascii="仿宋_GB2312" w:eastAsia="仿宋_GB2312"/>
          <w:sz w:val="32"/>
          <w:szCs w:val="32"/>
        </w:rPr>
        <w:t>18,600.00</w:t>
      </w:r>
      <w:r w:rsidRPr="00EB52C7">
        <w:rPr>
          <w:rFonts w:ascii="仿宋_GB2312" w:eastAsia="仿宋_GB2312" w:hint="eastAsia"/>
          <w:sz w:val="32"/>
          <w:szCs w:val="32"/>
        </w:rPr>
        <w:t>元，</w:t>
      </w:r>
      <w:r w:rsidR="00BB7B77">
        <w:rPr>
          <w:rFonts w:ascii="仿宋_GB2312" w:eastAsia="仿宋_GB2312" w:hint="eastAsia"/>
          <w:sz w:val="32"/>
          <w:szCs w:val="32"/>
        </w:rPr>
        <w:t>增加6</w:t>
      </w:r>
      <w:r w:rsidR="00BB7B77">
        <w:rPr>
          <w:rFonts w:ascii="仿宋_GB2312" w:eastAsia="仿宋_GB2312"/>
          <w:sz w:val="32"/>
          <w:szCs w:val="32"/>
        </w:rPr>
        <w:t>.18</w:t>
      </w:r>
      <w:r w:rsidRPr="00EB52C7">
        <w:rPr>
          <w:rFonts w:ascii="仿宋_GB2312" w:eastAsia="仿宋_GB2312" w:hint="eastAsia"/>
          <w:sz w:val="32"/>
          <w:szCs w:val="32"/>
        </w:rPr>
        <w:t>%。主要原因：</w:t>
      </w:r>
      <w:r w:rsidR="00BB7B77">
        <w:rPr>
          <w:rFonts w:ascii="仿宋_GB2312" w:eastAsia="仿宋_GB2312" w:hint="eastAsia"/>
          <w:sz w:val="32"/>
          <w:szCs w:val="32"/>
        </w:rPr>
        <w:t>人员增加</w:t>
      </w:r>
      <w:r w:rsidRPr="00EB52C7">
        <w:rPr>
          <w:rFonts w:ascii="仿宋_GB2312" w:eastAsia="仿宋_GB2312" w:hint="eastAsia"/>
          <w:sz w:val="32"/>
          <w:szCs w:val="32"/>
        </w:rPr>
        <w:t>。</w:t>
      </w:r>
    </w:p>
    <w:p w:rsidR="00EB52C7" w:rsidRPr="00EB52C7" w:rsidRDefault="00EB52C7" w:rsidP="00BB7B77">
      <w:pPr>
        <w:spacing w:line="560" w:lineRule="exact"/>
        <w:ind w:firstLineChars="50" w:firstLine="160"/>
        <w:rPr>
          <w:rFonts w:ascii="仿宋_GB2312" w:eastAsia="仿宋_GB2312"/>
          <w:sz w:val="32"/>
          <w:szCs w:val="32"/>
        </w:rPr>
      </w:pPr>
      <w:r w:rsidRPr="00EB52C7">
        <w:rPr>
          <w:rFonts w:ascii="仿宋_GB2312" w:eastAsia="仿宋_GB2312" w:hint="eastAsia"/>
          <w:sz w:val="32"/>
          <w:szCs w:val="32"/>
        </w:rPr>
        <w:t xml:space="preserve">　（15）“其他商品和服务支出”（款）202</w:t>
      </w:r>
      <w:r w:rsidR="00BB7B77">
        <w:rPr>
          <w:rFonts w:ascii="仿宋_GB2312" w:eastAsia="仿宋_GB2312"/>
          <w:sz w:val="32"/>
          <w:szCs w:val="32"/>
        </w:rPr>
        <w:t>1</w:t>
      </w:r>
      <w:r w:rsidRPr="00EB52C7">
        <w:rPr>
          <w:rFonts w:ascii="仿宋_GB2312" w:eastAsia="仿宋_GB2312" w:hint="eastAsia"/>
          <w:sz w:val="32"/>
          <w:szCs w:val="32"/>
        </w:rPr>
        <w:t>年度决算</w:t>
      </w:r>
      <w:r w:rsidR="00BB7B77" w:rsidRPr="00BB7B77">
        <w:rPr>
          <w:rFonts w:ascii="仿宋_GB2312" w:eastAsia="仿宋_GB2312"/>
          <w:sz w:val="32"/>
          <w:szCs w:val="32"/>
        </w:rPr>
        <w:t>334,477.55</w:t>
      </w:r>
      <w:r w:rsidRPr="00EB52C7">
        <w:rPr>
          <w:rFonts w:ascii="仿宋_GB2312" w:eastAsia="仿宋_GB2312" w:hint="eastAsia"/>
          <w:sz w:val="32"/>
          <w:szCs w:val="32"/>
        </w:rPr>
        <w:t>元，比202</w:t>
      </w:r>
      <w:r w:rsidR="00BB7B77">
        <w:rPr>
          <w:rFonts w:ascii="仿宋_GB2312" w:eastAsia="仿宋_GB2312"/>
          <w:sz w:val="32"/>
          <w:szCs w:val="32"/>
        </w:rPr>
        <w:t>1</w:t>
      </w:r>
      <w:r w:rsidRPr="00EB52C7">
        <w:rPr>
          <w:rFonts w:ascii="仿宋_GB2312" w:eastAsia="仿宋_GB2312" w:hint="eastAsia"/>
          <w:sz w:val="32"/>
          <w:szCs w:val="32"/>
        </w:rPr>
        <w:t>年年初预算增加</w:t>
      </w:r>
      <w:r w:rsidR="00BB7B77" w:rsidRPr="00BB7B77">
        <w:rPr>
          <w:rFonts w:ascii="仿宋_GB2312" w:eastAsia="仿宋_GB2312"/>
          <w:sz w:val="32"/>
          <w:szCs w:val="32"/>
        </w:rPr>
        <w:t>129,544.17</w:t>
      </w:r>
      <w:r w:rsidRPr="00EB52C7">
        <w:rPr>
          <w:rFonts w:ascii="仿宋_GB2312" w:eastAsia="仿宋_GB2312" w:hint="eastAsia"/>
          <w:sz w:val="32"/>
          <w:szCs w:val="32"/>
        </w:rPr>
        <w:t>元，增长</w:t>
      </w:r>
      <w:r w:rsidR="00BB7B77">
        <w:rPr>
          <w:rFonts w:ascii="仿宋_GB2312" w:eastAsia="仿宋_GB2312"/>
          <w:sz w:val="32"/>
          <w:szCs w:val="32"/>
        </w:rPr>
        <w:t>63.21</w:t>
      </w:r>
      <w:r w:rsidRPr="00EB52C7">
        <w:rPr>
          <w:rFonts w:ascii="仿宋_GB2312" w:eastAsia="仿宋_GB2312" w:hint="eastAsia"/>
          <w:sz w:val="32"/>
          <w:szCs w:val="32"/>
        </w:rPr>
        <w:t>%。主要原因：年中各级各类单位课题经费下达。</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3.“对个人和家庭的补助”（类）202</w:t>
      </w:r>
      <w:r w:rsidR="00BB7B77">
        <w:rPr>
          <w:rFonts w:ascii="仿宋_GB2312" w:eastAsia="仿宋_GB2312"/>
          <w:sz w:val="32"/>
          <w:szCs w:val="32"/>
        </w:rPr>
        <w:t>1</w:t>
      </w:r>
      <w:r w:rsidRPr="00EB52C7">
        <w:rPr>
          <w:rFonts w:ascii="仿宋_GB2312" w:eastAsia="仿宋_GB2312" w:hint="eastAsia"/>
          <w:sz w:val="32"/>
          <w:szCs w:val="32"/>
        </w:rPr>
        <w:t>年度决算</w:t>
      </w:r>
      <w:r w:rsidR="00BB7B77" w:rsidRPr="00BB7B77">
        <w:rPr>
          <w:rFonts w:ascii="仿宋_GB2312" w:eastAsia="仿宋_GB2312"/>
          <w:sz w:val="32"/>
          <w:szCs w:val="32"/>
        </w:rPr>
        <w:t>1,990,780.40</w:t>
      </w:r>
      <w:r w:rsidRPr="00EB52C7">
        <w:rPr>
          <w:rFonts w:ascii="仿宋_GB2312" w:eastAsia="仿宋_GB2312" w:hint="eastAsia"/>
          <w:sz w:val="32"/>
          <w:szCs w:val="32"/>
        </w:rPr>
        <w:t>元，比202</w:t>
      </w:r>
      <w:r w:rsidR="00BB7B77">
        <w:rPr>
          <w:rFonts w:ascii="仿宋_GB2312" w:eastAsia="仿宋_GB2312"/>
          <w:sz w:val="32"/>
          <w:szCs w:val="32"/>
        </w:rPr>
        <w:t>1</w:t>
      </w:r>
      <w:r w:rsidRPr="00EB52C7">
        <w:rPr>
          <w:rFonts w:ascii="仿宋_GB2312" w:eastAsia="仿宋_GB2312" w:hint="eastAsia"/>
          <w:sz w:val="32"/>
          <w:szCs w:val="32"/>
        </w:rPr>
        <w:t>年年初预算增加</w:t>
      </w:r>
      <w:r w:rsidR="00BB7B77" w:rsidRPr="00BB7B77">
        <w:rPr>
          <w:rFonts w:ascii="仿宋_GB2312" w:eastAsia="仿宋_GB2312"/>
          <w:sz w:val="32"/>
          <w:szCs w:val="32"/>
        </w:rPr>
        <w:t>140,441.60</w:t>
      </w:r>
      <w:r w:rsidRPr="00EB52C7">
        <w:rPr>
          <w:rFonts w:ascii="仿宋_GB2312" w:eastAsia="仿宋_GB2312" w:hint="eastAsia"/>
          <w:sz w:val="32"/>
          <w:szCs w:val="32"/>
        </w:rPr>
        <w:t>元，增长</w:t>
      </w:r>
      <w:r w:rsidR="00BB7B77">
        <w:rPr>
          <w:rFonts w:ascii="仿宋_GB2312" w:eastAsia="仿宋_GB2312"/>
          <w:sz w:val="32"/>
          <w:szCs w:val="32"/>
        </w:rPr>
        <w:t>7.59</w:t>
      </w:r>
      <w:r w:rsidRPr="00EB52C7">
        <w:rPr>
          <w:rFonts w:ascii="仿宋_GB2312" w:eastAsia="仿宋_GB2312" w:hint="eastAsia"/>
          <w:sz w:val="32"/>
          <w:szCs w:val="32"/>
        </w:rPr>
        <w:t>%。主要原因：年中退休人员增加。</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（1）“离休费”（款）202</w:t>
      </w:r>
      <w:r w:rsidR="00BB7B77">
        <w:rPr>
          <w:rFonts w:ascii="仿宋_GB2312" w:eastAsia="仿宋_GB2312"/>
          <w:sz w:val="32"/>
          <w:szCs w:val="32"/>
        </w:rPr>
        <w:t>1</w:t>
      </w:r>
      <w:r w:rsidRPr="00EB52C7">
        <w:rPr>
          <w:rFonts w:ascii="仿宋_GB2312" w:eastAsia="仿宋_GB2312" w:hint="eastAsia"/>
          <w:sz w:val="32"/>
          <w:szCs w:val="32"/>
        </w:rPr>
        <w:t>年度决算</w:t>
      </w:r>
      <w:r w:rsidR="00543A0B" w:rsidRPr="00543A0B">
        <w:rPr>
          <w:rFonts w:ascii="仿宋_GB2312" w:eastAsia="仿宋_GB2312"/>
          <w:sz w:val="32"/>
          <w:szCs w:val="32"/>
        </w:rPr>
        <w:t>987,336.40</w:t>
      </w:r>
      <w:r w:rsidRPr="00EB52C7">
        <w:rPr>
          <w:rFonts w:ascii="仿宋_GB2312" w:eastAsia="仿宋_GB2312" w:hint="eastAsia"/>
          <w:sz w:val="32"/>
          <w:szCs w:val="32"/>
        </w:rPr>
        <w:t>元，比202</w:t>
      </w:r>
      <w:r w:rsidR="00543A0B">
        <w:rPr>
          <w:rFonts w:ascii="仿宋_GB2312" w:eastAsia="仿宋_GB2312"/>
          <w:sz w:val="32"/>
          <w:szCs w:val="32"/>
        </w:rPr>
        <w:t>1</w:t>
      </w:r>
      <w:r w:rsidRPr="00EB52C7">
        <w:rPr>
          <w:rFonts w:ascii="仿宋_GB2312" w:eastAsia="仿宋_GB2312" w:hint="eastAsia"/>
          <w:sz w:val="32"/>
          <w:szCs w:val="32"/>
        </w:rPr>
        <w:t>年年初预算减少</w:t>
      </w:r>
      <w:r w:rsidR="00543A0B" w:rsidRPr="00543A0B">
        <w:rPr>
          <w:rFonts w:ascii="仿宋_GB2312" w:eastAsia="仿宋_GB2312"/>
          <w:sz w:val="32"/>
          <w:szCs w:val="32"/>
        </w:rPr>
        <w:t>34,422.40</w:t>
      </w:r>
      <w:r w:rsidRPr="00EB52C7">
        <w:rPr>
          <w:rFonts w:ascii="仿宋_GB2312" w:eastAsia="仿宋_GB2312" w:hint="eastAsia"/>
          <w:sz w:val="32"/>
          <w:szCs w:val="32"/>
        </w:rPr>
        <w:t>元，减少</w:t>
      </w:r>
      <w:r w:rsidR="00543A0B">
        <w:rPr>
          <w:rFonts w:ascii="仿宋_GB2312" w:eastAsia="仿宋_GB2312"/>
          <w:sz w:val="32"/>
          <w:szCs w:val="32"/>
        </w:rPr>
        <w:t>3.37</w:t>
      </w:r>
      <w:r w:rsidRPr="00EB52C7">
        <w:rPr>
          <w:rFonts w:ascii="仿宋_GB2312" w:eastAsia="仿宋_GB2312" w:hint="eastAsia"/>
          <w:sz w:val="32"/>
          <w:szCs w:val="32"/>
        </w:rPr>
        <w:t>%。主要原因：</w:t>
      </w:r>
      <w:r w:rsidR="00016E5B">
        <w:rPr>
          <w:rFonts w:ascii="仿宋_GB2312" w:eastAsia="仿宋_GB2312" w:hint="eastAsia"/>
          <w:sz w:val="32"/>
          <w:szCs w:val="32"/>
        </w:rPr>
        <w:t>政策性</w:t>
      </w:r>
      <w:r w:rsidR="00016E5B">
        <w:rPr>
          <w:rFonts w:ascii="仿宋_GB2312" w:eastAsia="仿宋_GB2312"/>
          <w:sz w:val="32"/>
          <w:szCs w:val="32"/>
        </w:rPr>
        <w:t>调</w:t>
      </w:r>
      <w:r w:rsidR="00016E5B">
        <w:rPr>
          <w:rFonts w:ascii="仿宋_GB2312" w:eastAsia="仿宋_GB2312" w:hint="eastAsia"/>
          <w:sz w:val="32"/>
          <w:szCs w:val="32"/>
        </w:rPr>
        <w:t>资</w:t>
      </w:r>
      <w:r w:rsidRPr="00EB52C7">
        <w:rPr>
          <w:rFonts w:ascii="仿宋_GB2312" w:eastAsia="仿宋_GB2312" w:hint="eastAsia"/>
          <w:sz w:val="32"/>
          <w:szCs w:val="32"/>
        </w:rPr>
        <w:t>。</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（2）“退休费”（款）202</w:t>
      </w:r>
      <w:r w:rsidR="00016E5B">
        <w:rPr>
          <w:rFonts w:ascii="仿宋_GB2312" w:eastAsia="仿宋_GB2312"/>
          <w:sz w:val="32"/>
          <w:szCs w:val="32"/>
        </w:rPr>
        <w:t>1</w:t>
      </w:r>
      <w:r w:rsidRPr="00EB52C7">
        <w:rPr>
          <w:rFonts w:ascii="仿宋_GB2312" w:eastAsia="仿宋_GB2312" w:hint="eastAsia"/>
          <w:sz w:val="32"/>
          <w:szCs w:val="32"/>
        </w:rPr>
        <w:t>年度决算</w:t>
      </w:r>
      <w:r w:rsidR="00016E5B" w:rsidRPr="00016E5B">
        <w:rPr>
          <w:rFonts w:ascii="仿宋_GB2312" w:eastAsia="仿宋_GB2312"/>
          <w:sz w:val="32"/>
          <w:szCs w:val="32"/>
        </w:rPr>
        <w:t>530,894.00</w:t>
      </w:r>
      <w:r w:rsidRPr="00EB52C7">
        <w:rPr>
          <w:rFonts w:ascii="仿宋_GB2312" w:eastAsia="仿宋_GB2312" w:hint="eastAsia"/>
          <w:sz w:val="32"/>
          <w:szCs w:val="32"/>
        </w:rPr>
        <w:t>元，比202</w:t>
      </w:r>
      <w:r w:rsidR="00016E5B">
        <w:rPr>
          <w:rFonts w:ascii="仿宋_GB2312" w:eastAsia="仿宋_GB2312"/>
          <w:sz w:val="32"/>
          <w:szCs w:val="32"/>
        </w:rPr>
        <w:t>1</w:t>
      </w:r>
      <w:r w:rsidRPr="00EB52C7">
        <w:rPr>
          <w:rFonts w:ascii="仿宋_GB2312" w:eastAsia="仿宋_GB2312" w:hint="eastAsia"/>
          <w:sz w:val="32"/>
          <w:szCs w:val="32"/>
        </w:rPr>
        <w:t>年年初预算增加</w:t>
      </w:r>
      <w:r w:rsidR="00016E5B" w:rsidRPr="00016E5B">
        <w:rPr>
          <w:rFonts w:ascii="仿宋_GB2312" w:eastAsia="仿宋_GB2312"/>
          <w:sz w:val="32"/>
          <w:szCs w:val="32"/>
        </w:rPr>
        <w:t>175,294.00</w:t>
      </w:r>
      <w:r w:rsidRPr="00EB52C7">
        <w:rPr>
          <w:rFonts w:ascii="仿宋_GB2312" w:eastAsia="仿宋_GB2312" w:hint="eastAsia"/>
          <w:sz w:val="32"/>
          <w:szCs w:val="32"/>
        </w:rPr>
        <w:t>元，增长</w:t>
      </w:r>
      <w:r w:rsidR="00016E5B">
        <w:rPr>
          <w:rFonts w:ascii="仿宋_GB2312" w:eastAsia="仿宋_GB2312"/>
          <w:sz w:val="32"/>
          <w:szCs w:val="32"/>
        </w:rPr>
        <w:t>49.30</w:t>
      </w:r>
      <w:r w:rsidRPr="00EB52C7">
        <w:rPr>
          <w:rFonts w:ascii="仿宋_GB2312" w:eastAsia="仿宋_GB2312" w:hint="eastAsia"/>
          <w:sz w:val="32"/>
          <w:szCs w:val="32"/>
        </w:rPr>
        <w:t>%。主要原因：年中退休人员增加</w:t>
      </w:r>
      <w:r w:rsidR="00016E5B">
        <w:rPr>
          <w:rFonts w:ascii="仿宋_GB2312" w:eastAsia="仿宋_GB2312" w:hint="eastAsia"/>
          <w:sz w:val="32"/>
          <w:szCs w:val="32"/>
        </w:rPr>
        <w:t>及政策</w:t>
      </w:r>
      <w:r w:rsidR="00016E5B">
        <w:rPr>
          <w:rFonts w:ascii="仿宋_GB2312" w:eastAsia="仿宋_GB2312"/>
          <w:sz w:val="32"/>
          <w:szCs w:val="32"/>
        </w:rPr>
        <w:t>性增资</w:t>
      </w:r>
      <w:r w:rsidRPr="00EB52C7">
        <w:rPr>
          <w:rFonts w:ascii="仿宋_GB2312" w:eastAsia="仿宋_GB2312" w:hint="eastAsia"/>
          <w:sz w:val="32"/>
          <w:szCs w:val="32"/>
        </w:rPr>
        <w:t>。</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（3）“生活补助”（款）202</w:t>
      </w:r>
      <w:r w:rsidR="00016E5B">
        <w:rPr>
          <w:rFonts w:ascii="仿宋_GB2312" w:eastAsia="仿宋_GB2312"/>
          <w:sz w:val="32"/>
          <w:szCs w:val="32"/>
        </w:rPr>
        <w:t>1</w:t>
      </w:r>
      <w:r w:rsidRPr="00EB52C7">
        <w:rPr>
          <w:rFonts w:ascii="仿宋_GB2312" w:eastAsia="仿宋_GB2312" w:hint="eastAsia"/>
          <w:sz w:val="32"/>
          <w:szCs w:val="32"/>
        </w:rPr>
        <w:t>年度决算</w:t>
      </w:r>
      <w:r w:rsidR="00016E5B" w:rsidRPr="00016E5B">
        <w:rPr>
          <w:rFonts w:ascii="仿宋_GB2312" w:eastAsia="仿宋_GB2312"/>
          <w:sz w:val="32"/>
          <w:szCs w:val="32"/>
        </w:rPr>
        <w:t>14,520.00</w:t>
      </w:r>
      <w:r w:rsidRPr="00EB52C7">
        <w:rPr>
          <w:rFonts w:ascii="仿宋_GB2312" w:eastAsia="仿宋_GB2312" w:hint="eastAsia"/>
          <w:sz w:val="32"/>
          <w:szCs w:val="32"/>
        </w:rPr>
        <w:t>元，比202</w:t>
      </w:r>
      <w:r w:rsidR="00016E5B">
        <w:rPr>
          <w:rFonts w:ascii="仿宋_GB2312" w:eastAsia="仿宋_GB2312"/>
          <w:sz w:val="32"/>
          <w:szCs w:val="32"/>
        </w:rPr>
        <w:t>1</w:t>
      </w:r>
      <w:r w:rsidRPr="00EB52C7">
        <w:rPr>
          <w:rFonts w:ascii="仿宋_GB2312" w:eastAsia="仿宋_GB2312" w:hint="eastAsia"/>
          <w:sz w:val="32"/>
          <w:szCs w:val="32"/>
        </w:rPr>
        <w:t>年年初预算</w:t>
      </w:r>
      <w:r w:rsidR="00016E5B" w:rsidRPr="00EB52C7">
        <w:rPr>
          <w:rFonts w:ascii="仿宋_GB2312" w:eastAsia="仿宋_GB2312" w:hint="eastAsia"/>
          <w:sz w:val="32"/>
          <w:szCs w:val="32"/>
        </w:rPr>
        <w:t>增加</w:t>
      </w:r>
      <w:r w:rsidR="00016E5B">
        <w:rPr>
          <w:rFonts w:ascii="仿宋_GB2312" w:eastAsia="仿宋_GB2312"/>
          <w:sz w:val="32"/>
          <w:szCs w:val="32"/>
        </w:rPr>
        <w:t>0.00</w:t>
      </w:r>
      <w:r w:rsidR="00016E5B" w:rsidRPr="00EB52C7">
        <w:rPr>
          <w:rFonts w:ascii="仿宋_GB2312" w:eastAsia="仿宋_GB2312" w:hint="eastAsia"/>
          <w:sz w:val="32"/>
          <w:szCs w:val="32"/>
        </w:rPr>
        <w:t>元，增长</w:t>
      </w:r>
      <w:r w:rsidR="00016E5B">
        <w:rPr>
          <w:rFonts w:ascii="仿宋_GB2312" w:eastAsia="仿宋_GB2312"/>
          <w:sz w:val="32"/>
          <w:szCs w:val="32"/>
        </w:rPr>
        <w:t>0.00</w:t>
      </w:r>
      <w:r w:rsidR="00016E5B" w:rsidRPr="00EB52C7">
        <w:rPr>
          <w:rFonts w:ascii="仿宋_GB2312" w:eastAsia="仿宋_GB2312" w:hint="eastAsia"/>
          <w:sz w:val="32"/>
          <w:szCs w:val="32"/>
        </w:rPr>
        <w:t>%</w:t>
      </w:r>
      <w:r w:rsidRPr="00EB52C7">
        <w:rPr>
          <w:rFonts w:ascii="仿宋_GB2312" w:eastAsia="仿宋_GB2312" w:hint="eastAsia"/>
          <w:sz w:val="32"/>
          <w:szCs w:val="32"/>
        </w:rPr>
        <w:t>。主要原因：</w:t>
      </w:r>
      <w:r w:rsidR="00016E5B">
        <w:rPr>
          <w:rFonts w:ascii="仿宋_GB2312" w:eastAsia="仿宋_GB2312" w:hint="eastAsia"/>
          <w:sz w:val="32"/>
          <w:szCs w:val="32"/>
        </w:rPr>
        <w:t>与预算</w:t>
      </w:r>
      <w:r w:rsidR="00016E5B">
        <w:rPr>
          <w:rFonts w:ascii="仿宋_GB2312" w:eastAsia="仿宋_GB2312"/>
          <w:sz w:val="32"/>
          <w:szCs w:val="32"/>
        </w:rPr>
        <w:t>持平</w:t>
      </w:r>
      <w:r w:rsidRPr="00EB52C7">
        <w:rPr>
          <w:rFonts w:ascii="仿宋_GB2312" w:eastAsia="仿宋_GB2312" w:hint="eastAsia"/>
          <w:sz w:val="32"/>
          <w:szCs w:val="32"/>
        </w:rPr>
        <w:t>。</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（4）“医疗费补助”（款）202</w:t>
      </w:r>
      <w:r w:rsidR="00016E5B">
        <w:rPr>
          <w:rFonts w:ascii="仿宋_GB2312" w:eastAsia="仿宋_GB2312"/>
          <w:sz w:val="32"/>
          <w:szCs w:val="32"/>
        </w:rPr>
        <w:t>1</w:t>
      </w:r>
      <w:r w:rsidRPr="00EB52C7">
        <w:rPr>
          <w:rFonts w:ascii="仿宋_GB2312" w:eastAsia="仿宋_GB2312" w:hint="eastAsia"/>
          <w:sz w:val="32"/>
          <w:szCs w:val="32"/>
        </w:rPr>
        <w:t>年度决算</w:t>
      </w:r>
      <w:r w:rsidR="00016E5B" w:rsidRPr="00016E5B">
        <w:rPr>
          <w:rFonts w:ascii="仿宋_GB2312" w:eastAsia="仿宋_GB2312"/>
          <w:sz w:val="32"/>
          <w:szCs w:val="32"/>
        </w:rPr>
        <w:t>450,000.00</w:t>
      </w:r>
      <w:r w:rsidRPr="00EB52C7">
        <w:rPr>
          <w:rFonts w:ascii="仿宋_GB2312" w:eastAsia="仿宋_GB2312" w:hint="eastAsia"/>
          <w:sz w:val="32"/>
          <w:szCs w:val="32"/>
        </w:rPr>
        <w:t>元，比202</w:t>
      </w:r>
      <w:r w:rsidR="00016E5B">
        <w:rPr>
          <w:rFonts w:ascii="仿宋_GB2312" w:eastAsia="仿宋_GB2312"/>
          <w:sz w:val="32"/>
          <w:szCs w:val="32"/>
        </w:rPr>
        <w:t>1</w:t>
      </w:r>
      <w:r w:rsidRPr="00EB52C7">
        <w:rPr>
          <w:rFonts w:ascii="仿宋_GB2312" w:eastAsia="仿宋_GB2312" w:hint="eastAsia"/>
          <w:sz w:val="32"/>
          <w:szCs w:val="32"/>
        </w:rPr>
        <w:t>年年初预算增加</w:t>
      </w:r>
      <w:r w:rsidR="00016E5B">
        <w:rPr>
          <w:rFonts w:ascii="仿宋_GB2312" w:eastAsia="仿宋_GB2312"/>
          <w:sz w:val="32"/>
          <w:szCs w:val="32"/>
        </w:rPr>
        <w:t>0.00</w:t>
      </w:r>
      <w:r w:rsidRPr="00EB52C7">
        <w:rPr>
          <w:rFonts w:ascii="仿宋_GB2312" w:eastAsia="仿宋_GB2312" w:hint="eastAsia"/>
          <w:sz w:val="32"/>
          <w:szCs w:val="32"/>
        </w:rPr>
        <w:t>元，增长</w:t>
      </w:r>
      <w:r w:rsidR="00016E5B">
        <w:rPr>
          <w:rFonts w:ascii="仿宋_GB2312" w:eastAsia="仿宋_GB2312"/>
          <w:sz w:val="32"/>
          <w:szCs w:val="32"/>
        </w:rPr>
        <w:t>0.00</w:t>
      </w:r>
      <w:r w:rsidRPr="00EB52C7">
        <w:rPr>
          <w:rFonts w:ascii="仿宋_GB2312" w:eastAsia="仿宋_GB2312" w:hint="eastAsia"/>
          <w:sz w:val="32"/>
          <w:szCs w:val="32"/>
        </w:rPr>
        <w:t>%。主要原因：</w:t>
      </w:r>
      <w:r w:rsidR="00016E5B">
        <w:rPr>
          <w:rFonts w:ascii="仿宋_GB2312" w:eastAsia="仿宋_GB2312" w:hint="eastAsia"/>
          <w:sz w:val="32"/>
          <w:szCs w:val="32"/>
        </w:rPr>
        <w:t>与</w:t>
      </w:r>
      <w:r w:rsidR="00016E5B">
        <w:rPr>
          <w:rFonts w:ascii="仿宋_GB2312" w:eastAsia="仿宋_GB2312"/>
          <w:sz w:val="32"/>
          <w:szCs w:val="32"/>
        </w:rPr>
        <w:t>预算持平</w:t>
      </w:r>
      <w:r w:rsidRPr="00EB52C7">
        <w:rPr>
          <w:rFonts w:ascii="仿宋_GB2312" w:eastAsia="仿宋_GB2312" w:hint="eastAsia"/>
          <w:sz w:val="32"/>
          <w:szCs w:val="32"/>
        </w:rPr>
        <w:t>。</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（5）“其他对个人和家庭的补助支出”（款）202</w:t>
      </w:r>
      <w:r w:rsidR="00016E5B">
        <w:rPr>
          <w:rFonts w:ascii="仿宋_GB2312" w:eastAsia="仿宋_GB2312"/>
          <w:sz w:val="32"/>
          <w:szCs w:val="32"/>
        </w:rPr>
        <w:t>1</w:t>
      </w:r>
      <w:r w:rsidRPr="00EB52C7">
        <w:rPr>
          <w:rFonts w:ascii="仿宋_GB2312" w:eastAsia="仿宋_GB2312" w:hint="eastAsia"/>
          <w:sz w:val="32"/>
          <w:szCs w:val="32"/>
        </w:rPr>
        <w:t>年度决算</w:t>
      </w:r>
      <w:r w:rsidR="00016E5B" w:rsidRPr="00016E5B">
        <w:rPr>
          <w:rFonts w:ascii="仿宋_GB2312" w:eastAsia="仿宋_GB2312"/>
          <w:sz w:val="32"/>
          <w:szCs w:val="32"/>
        </w:rPr>
        <w:t>8,030.00</w:t>
      </w:r>
      <w:r w:rsidRPr="00EB52C7">
        <w:rPr>
          <w:rFonts w:ascii="仿宋_GB2312" w:eastAsia="仿宋_GB2312" w:hint="eastAsia"/>
          <w:sz w:val="32"/>
          <w:szCs w:val="32"/>
        </w:rPr>
        <w:t>元，比202</w:t>
      </w:r>
      <w:r w:rsidR="00016E5B">
        <w:rPr>
          <w:rFonts w:ascii="仿宋_GB2312" w:eastAsia="仿宋_GB2312"/>
          <w:sz w:val="32"/>
          <w:szCs w:val="32"/>
        </w:rPr>
        <w:t>1</w:t>
      </w:r>
      <w:r w:rsidRPr="00EB52C7">
        <w:rPr>
          <w:rFonts w:ascii="仿宋_GB2312" w:eastAsia="仿宋_GB2312" w:hint="eastAsia"/>
          <w:sz w:val="32"/>
          <w:szCs w:val="32"/>
        </w:rPr>
        <w:t>年年初预算</w:t>
      </w:r>
      <w:r w:rsidR="00016E5B">
        <w:rPr>
          <w:rFonts w:ascii="仿宋_GB2312" w:eastAsia="仿宋_GB2312" w:hint="eastAsia"/>
          <w:sz w:val="32"/>
          <w:szCs w:val="32"/>
        </w:rPr>
        <w:t>减少</w:t>
      </w:r>
      <w:r w:rsidR="00016E5B" w:rsidRPr="00016E5B">
        <w:rPr>
          <w:rFonts w:ascii="仿宋_GB2312" w:eastAsia="仿宋_GB2312"/>
          <w:sz w:val="32"/>
          <w:szCs w:val="32"/>
        </w:rPr>
        <w:t>430.00</w:t>
      </w:r>
      <w:r w:rsidRPr="00EB52C7">
        <w:rPr>
          <w:rFonts w:ascii="仿宋_GB2312" w:eastAsia="仿宋_GB2312" w:hint="eastAsia"/>
          <w:sz w:val="32"/>
          <w:szCs w:val="32"/>
        </w:rPr>
        <w:t>元，</w:t>
      </w:r>
      <w:r w:rsidR="00016E5B">
        <w:rPr>
          <w:rFonts w:ascii="仿宋_GB2312" w:eastAsia="仿宋_GB2312" w:hint="eastAsia"/>
          <w:sz w:val="32"/>
          <w:szCs w:val="32"/>
        </w:rPr>
        <w:t>减少5.08</w:t>
      </w:r>
      <w:r w:rsidRPr="00EB52C7">
        <w:rPr>
          <w:rFonts w:ascii="仿宋_GB2312" w:eastAsia="仿宋_GB2312" w:hint="eastAsia"/>
          <w:sz w:val="32"/>
          <w:szCs w:val="32"/>
        </w:rPr>
        <w:t>%。主要原因：</w:t>
      </w:r>
      <w:r w:rsidR="00016E5B">
        <w:rPr>
          <w:rFonts w:ascii="仿宋_GB2312" w:eastAsia="仿宋_GB2312" w:hint="eastAsia"/>
          <w:sz w:val="32"/>
          <w:szCs w:val="32"/>
        </w:rPr>
        <w:t>与预算</w:t>
      </w:r>
      <w:r w:rsidR="00016E5B">
        <w:rPr>
          <w:rFonts w:ascii="仿宋_GB2312" w:eastAsia="仿宋_GB2312"/>
          <w:sz w:val="32"/>
          <w:szCs w:val="32"/>
        </w:rPr>
        <w:t>基本持平</w:t>
      </w:r>
      <w:r w:rsidRPr="00EB52C7">
        <w:rPr>
          <w:rFonts w:ascii="仿宋_GB2312" w:eastAsia="仿宋_GB2312" w:hint="eastAsia"/>
          <w:sz w:val="32"/>
          <w:szCs w:val="32"/>
        </w:rPr>
        <w:t>。</w:t>
      </w:r>
    </w:p>
    <w:p w:rsidR="00EB52C7" w:rsidRPr="00EB52C7"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4.“资本性支出”（类）202</w:t>
      </w:r>
      <w:r w:rsidR="00016E5B">
        <w:rPr>
          <w:rFonts w:ascii="仿宋_GB2312" w:eastAsia="仿宋_GB2312"/>
          <w:sz w:val="32"/>
          <w:szCs w:val="32"/>
        </w:rPr>
        <w:t>1</w:t>
      </w:r>
      <w:r w:rsidRPr="00EB52C7">
        <w:rPr>
          <w:rFonts w:ascii="仿宋_GB2312" w:eastAsia="仿宋_GB2312" w:hint="eastAsia"/>
          <w:sz w:val="32"/>
          <w:szCs w:val="32"/>
        </w:rPr>
        <w:t>年度决算</w:t>
      </w:r>
      <w:r w:rsidR="00016E5B">
        <w:rPr>
          <w:rFonts w:ascii="仿宋_GB2312" w:eastAsia="仿宋_GB2312"/>
          <w:sz w:val="32"/>
          <w:szCs w:val="32"/>
        </w:rPr>
        <w:t>0.00</w:t>
      </w:r>
      <w:r w:rsidRPr="00EB52C7">
        <w:rPr>
          <w:rFonts w:ascii="仿宋_GB2312" w:eastAsia="仿宋_GB2312" w:hint="eastAsia"/>
          <w:sz w:val="32"/>
          <w:szCs w:val="32"/>
        </w:rPr>
        <w:t>元，比202</w:t>
      </w:r>
      <w:r w:rsidR="00016E5B">
        <w:rPr>
          <w:rFonts w:ascii="仿宋_GB2312" w:eastAsia="仿宋_GB2312"/>
          <w:sz w:val="32"/>
          <w:szCs w:val="32"/>
        </w:rPr>
        <w:t>1</w:t>
      </w:r>
      <w:r w:rsidRPr="00EB52C7">
        <w:rPr>
          <w:rFonts w:ascii="仿宋_GB2312" w:eastAsia="仿宋_GB2312" w:hint="eastAsia"/>
          <w:sz w:val="32"/>
          <w:szCs w:val="32"/>
        </w:rPr>
        <w:t>年年初预算减少</w:t>
      </w:r>
      <w:r w:rsidR="00016E5B" w:rsidRPr="00016E5B">
        <w:rPr>
          <w:rFonts w:ascii="仿宋_GB2312" w:eastAsia="仿宋_GB2312"/>
          <w:sz w:val="32"/>
          <w:szCs w:val="32"/>
        </w:rPr>
        <w:t>50,000.00</w:t>
      </w:r>
      <w:r w:rsidRPr="00016E5B">
        <w:rPr>
          <w:rFonts w:ascii="仿宋_GB2312" w:eastAsia="仿宋_GB2312" w:hint="eastAsia"/>
          <w:sz w:val="32"/>
          <w:szCs w:val="32"/>
        </w:rPr>
        <w:t>元，</w:t>
      </w:r>
      <w:r w:rsidRPr="00EB52C7">
        <w:rPr>
          <w:rFonts w:ascii="仿宋_GB2312" w:eastAsia="仿宋_GB2312" w:hint="eastAsia"/>
          <w:sz w:val="32"/>
          <w:szCs w:val="32"/>
        </w:rPr>
        <w:t>减少</w:t>
      </w:r>
      <w:r w:rsidR="00016E5B">
        <w:rPr>
          <w:rFonts w:ascii="仿宋_GB2312" w:eastAsia="仿宋_GB2312"/>
          <w:sz w:val="32"/>
          <w:szCs w:val="32"/>
        </w:rPr>
        <w:t>100.00</w:t>
      </w:r>
      <w:r w:rsidRPr="00EB52C7">
        <w:rPr>
          <w:rFonts w:ascii="仿宋_GB2312" w:eastAsia="仿宋_GB2312" w:hint="eastAsia"/>
          <w:sz w:val="32"/>
          <w:szCs w:val="32"/>
        </w:rPr>
        <w:t>%。主要原因：压缩一般性支出。</w:t>
      </w:r>
    </w:p>
    <w:p w:rsidR="00EB52C7" w:rsidRPr="00ED7FC2" w:rsidRDefault="00EB52C7" w:rsidP="00EB52C7">
      <w:pPr>
        <w:spacing w:line="560" w:lineRule="exact"/>
        <w:ind w:firstLineChars="200" w:firstLine="640"/>
        <w:rPr>
          <w:rFonts w:ascii="仿宋_GB2312" w:eastAsia="仿宋_GB2312"/>
          <w:sz w:val="32"/>
          <w:szCs w:val="32"/>
        </w:rPr>
      </w:pPr>
      <w:r w:rsidRPr="00EB52C7">
        <w:rPr>
          <w:rFonts w:ascii="仿宋_GB2312" w:eastAsia="仿宋_GB2312" w:hint="eastAsia"/>
          <w:sz w:val="32"/>
          <w:szCs w:val="32"/>
        </w:rPr>
        <w:t>“办公设备购置”（款）</w:t>
      </w:r>
      <w:r w:rsidR="00016E5B" w:rsidRPr="00EB52C7">
        <w:rPr>
          <w:rFonts w:ascii="仿宋_GB2312" w:eastAsia="仿宋_GB2312" w:hint="eastAsia"/>
          <w:sz w:val="32"/>
          <w:szCs w:val="32"/>
        </w:rPr>
        <w:t>202</w:t>
      </w:r>
      <w:r w:rsidR="00016E5B">
        <w:rPr>
          <w:rFonts w:ascii="仿宋_GB2312" w:eastAsia="仿宋_GB2312"/>
          <w:sz w:val="32"/>
          <w:szCs w:val="32"/>
        </w:rPr>
        <w:t>1</w:t>
      </w:r>
      <w:r w:rsidR="00016E5B" w:rsidRPr="00EB52C7">
        <w:rPr>
          <w:rFonts w:ascii="仿宋_GB2312" w:eastAsia="仿宋_GB2312" w:hint="eastAsia"/>
          <w:sz w:val="32"/>
          <w:szCs w:val="32"/>
        </w:rPr>
        <w:t>年度决算</w:t>
      </w:r>
      <w:r w:rsidR="00016E5B">
        <w:rPr>
          <w:rFonts w:ascii="仿宋_GB2312" w:eastAsia="仿宋_GB2312"/>
          <w:sz w:val="32"/>
          <w:szCs w:val="32"/>
        </w:rPr>
        <w:t>0.00</w:t>
      </w:r>
      <w:r w:rsidR="00016E5B" w:rsidRPr="00EB52C7">
        <w:rPr>
          <w:rFonts w:ascii="仿宋_GB2312" w:eastAsia="仿宋_GB2312" w:hint="eastAsia"/>
          <w:sz w:val="32"/>
          <w:szCs w:val="32"/>
        </w:rPr>
        <w:t>元，比202</w:t>
      </w:r>
      <w:r w:rsidR="00016E5B">
        <w:rPr>
          <w:rFonts w:ascii="仿宋_GB2312" w:eastAsia="仿宋_GB2312"/>
          <w:sz w:val="32"/>
          <w:szCs w:val="32"/>
        </w:rPr>
        <w:t>1</w:t>
      </w:r>
      <w:r w:rsidR="00016E5B" w:rsidRPr="00EB52C7">
        <w:rPr>
          <w:rFonts w:ascii="仿宋_GB2312" w:eastAsia="仿宋_GB2312" w:hint="eastAsia"/>
          <w:sz w:val="32"/>
          <w:szCs w:val="32"/>
        </w:rPr>
        <w:t>年年初预算减少</w:t>
      </w:r>
      <w:r w:rsidR="00016E5B" w:rsidRPr="00016E5B">
        <w:rPr>
          <w:rFonts w:ascii="仿宋_GB2312" w:eastAsia="仿宋_GB2312"/>
          <w:sz w:val="32"/>
          <w:szCs w:val="32"/>
        </w:rPr>
        <w:t>50,000.00</w:t>
      </w:r>
      <w:r w:rsidR="00016E5B" w:rsidRPr="00016E5B">
        <w:rPr>
          <w:rFonts w:ascii="仿宋_GB2312" w:eastAsia="仿宋_GB2312" w:hint="eastAsia"/>
          <w:sz w:val="32"/>
          <w:szCs w:val="32"/>
        </w:rPr>
        <w:t>元，</w:t>
      </w:r>
      <w:r w:rsidR="00016E5B" w:rsidRPr="00EB52C7">
        <w:rPr>
          <w:rFonts w:ascii="仿宋_GB2312" w:eastAsia="仿宋_GB2312" w:hint="eastAsia"/>
          <w:sz w:val="32"/>
          <w:szCs w:val="32"/>
        </w:rPr>
        <w:t>减少</w:t>
      </w:r>
      <w:r w:rsidR="00016E5B">
        <w:rPr>
          <w:rFonts w:ascii="仿宋_GB2312" w:eastAsia="仿宋_GB2312"/>
          <w:sz w:val="32"/>
          <w:szCs w:val="32"/>
        </w:rPr>
        <w:t>100.00</w:t>
      </w:r>
      <w:r w:rsidR="00016E5B" w:rsidRPr="00EB52C7">
        <w:rPr>
          <w:rFonts w:ascii="仿宋_GB2312" w:eastAsia="仿宋_GB2312" w:hint="eastAsia"/>
          <w:sz w:val="32"/>
          <w:szCs w:val="32"/>
        </w:rPr>
        <w:t>%。主要原因：</w:t>
      </w:r>
      <w:r w:rsidR="00016E5B">
        <w:rPr>
          <w:rFonts w:ascii="仿宋_GB2312" w:eastAsia="仿宋_GB2312" w:hint="eastAsia"/>
          <w:sz w:val="32"/>
          <w:szCs w:val="32"/>
        </w:rPr>
        <w:t>压缩一般性支出</w:t>
      </w:r>
      <w:r w:rsidRPr="00EB52C7">
        <w:rPr>
          <w:rFonts w:ascii="仿宋_GB2312" w:eastAsia="仿宋_GB2312" w:hint="eastAsia"/>
          <w:sz w:val="32"/>
          <w:szCs w:val="32"/>
        </w:rPr>
        <w:t>。</w:t>
      </w:r>
    </w:p>
    <w:p w:rsidR="009406DE" w:rsidRPr="00B86993" w:rsidRDefault="00EE7248" w:rsidP="00B86993">
      <w:pPr>
        <w:tabs>
          <w:tab w:val="center" w:pos="6979"/>
        </w:tabs>
        <w:spacing w:line="560" w:lineRule="exact"/>
        <w:ind w:firstLineChars="196" w:firstLine="627"/>
        <w:rPr>
          <w:rFonts w:ascii="黑体" w:eastAsia="黑体" w:hAnsi="黑体"/>
          <w:sz w:val="32"/>
          <w:szCs w:val="32"/>
        </w:rPr>
      </w:pPr>
      <w:r w:rsidRPr="00B86993">
        <w:rPr>
          <w:rFonts w:ascii="黑体" w:eastAsia="黑体" w:hAnsi="黑体" w:hint="eastAsia"/>
          <w:sz w:val="32"/>
          <w:szCs w:val="32"/>
        </w:rPr>
        <w:t>八、</w:t>
      </w:r>
      <w:r w:rsidR="00CC25E9" w:rsidRPr="00B86993">
        <w:rPr>
          <w:rFonts w:ascii="黑体" w:eastAsia="黑体" w:hAnsi="黑体" w:hint="eastAsia"/>
          <w:sz w:val="32"/>
          <w:szCs w:val="32"/>
        </w:rPr>
        <w:t>2021</w:t>
      </w:r>
      <w:r w:rsidR="009406DE" w:rsidRPr="00B86993">
        <w:rPr>
          <w:rFonts w:ascii="黑体" w:eastAsia="黑体" w:hAnsi="黑体" w:hint="eastAsia"/>
          <w:sz w:val="32"/>
          <w:szCs w:val="32"/>
        </w:rPr>
        <w:t>年度政府性基金预算财政拨款支出决算情况说明</w:t>
      </w:r>
    </w:p>
    <w:p w:rsidR="00994EA1" w:rsidRPr="00F14025" w:rsidRDefault="00994EA1" w:rsidP="00B86993">
      <w:pPr>
        <w:autoSpaceDE w:val="0"/>
        <w:autoSpaceDN w:val="0"/>
        <w:adjustRightInd w:val="0"/>
        <w:spacing w:line="560" w:lineRule="exact"/>
        <w:ind w:firstLineChars="200" w:firstLine="640"/>
        <w:jc w:val="left"/>
        <w:rPr>
          <w:rFonts w:ascii="仿宋_GB2312" w:eastAsia="仿宋_GB2312"/>
          <w:sz w:val="32"/>
          <w:szCs w:val="32"/>
        </w:rPr>
      </w:pPr>
      <w:r w:rsidRPr="00F14025">
        <w:rPr>
          <w:rFonts w:ascii="仿宋_GB2312" w:eastAsia="仿宋_GB2312" w:hint="eastAsia"/>
          <w:sz w:val="32"/>
          <w:szCs w:val="32"/>
        </w:rPr>
        <w:t>我部门</w:t>
      </w:r>
      <w:r w:rsidR="00CC25E9" w:rsidRPr="00F14025">
        <w:rPr>
          <w:rFonts w:ascii="仿宋_GB2312" w:eastAsia="仿宋_GB2312" w:hint="eastAsia"/>
          <w:sz w:val="32"/>
          <w:szCs w:val="32"/>
        </w:rPr>
        <w:t>2021</w:t>
      </w:r>
      <w:r w:rsidRPr="00F14025">
        <w:rPr>
          <w:rFonts w:ascii="仿宋_GB2312" w:eastAsia="仿宋_GB2312" w:hint="eastAsia"/>
          <w:sz w:val="32"/>
          <w:szCs w:val="32"/>
        </w:rPr>
        <w:t>年度无政府性基金预算财政拨款支出</w:t>
      </w:r>
    </w:p>
    <w:p w:rsidR="009406DE" w:rsidRPr="00B86993" w:rsidRDefault="00B664F5" w:rsidP="00B86993">
      <w:pPr>
        <w:spacing w:line="560" w:lineRule="exact"/>
        <w:ind w:firstLineChars="200" w:firstLine="640"/>
        <w:rPr>
          <w:rFonts w:ascii="黑体" w:eastAsia="黑体" w:hAnsi="黑体"/>
          <w:sz w:val="32"/>
          <w:szCs w:val="32"/>
        </w:rPr>
      </w:pPr>
      <w:r w:rsidRPr="00B86993">
        <w:rPr>
          <w:rFonts w:ascii="黑体" w:eastAsia="黑体" w:hAnsi="黑体" w:hint="eastAsia"/>
          <w:sz w:val="32"/>
          <w:szCs w:val="32"/>
        </w:rPr>
        <w:t>九</w:t>
      </w:r>
      <w:r w:rsidR="009406DE" w:rsidRPr="00B86993">
        <w:rPr>
          <w:rFonts w:ascii="黑体" w:eastAsia="黑体" w:hAnsi="黑体" w:hint="eastAsia"/>
          <w:sz w:val="32"/>
          <w:szCs w:val="32"/>
        </w:rPr>
        <w:t>、</w:t>
      </w:r>
      <w:r w:rsidR="00CC25E9" w:rsidRPr="00B86993">
        <w:rPr>
          <w:rFonts w:ascii="黑体" w:eastAsia="黑体" w:hAnsi="黑体" w:hint="eastAsia"/>
          <w:sz w:val="32"/>
          <w:szCs w:val="32"/>
        </w:rPr>
        <w:t>2021</w:t>
      </w:r>
      <w:r w:rsidR="009406DE" w:rsidRPr="00B86993">
        <w:rPr>
          <w:rFonts w:ascii="黑体" w:eastAsia="黑体" w:hAnsi="黑体" w:hint="eastAsia"/>
          <w:sz w:val="32"/>
          <w:szCs w:val="32"/>
        </w:rPr>
        <w:t>年度</w:t>
      </w:r>
      <w:r w:rsidRPr="00B86993">
        <w:rPr>
          <w:rFonts w:ascii="黑体" w:eastAsia="黑体" w:hAnsi="黑体" w:hint="eastAsia"/>
          <w:sz w:val="32"/>
          <w:szCs w:val="32"/>
        </w:rPr>
        <w:t>政府性基金预算</w:t>
      </w:r>
      <w:r w:rsidR="009406DE" w:rsidRPr="00B86993">
        <w:rPr>
          <w:rFonts w:ascii="黑体" w:eastAsia="黑体" w:hAnsi="黑体" w:hint="eastAsia"/>
          <w:sz w:val="32"/>
          <w:szCs w:val="32"/>
        </w:rPr>
        <w:t>财政拨款</w:t>
      </w:r>
      <w:r w:rsidR="00E80D36" w:rsidRPr="00B86993">
        <w:rPr>
          <w:rFonts w:ascii="黑体" w:eastAsia="黑体" w:hAnsi="黑体" w:hint="eastAsia"/>
          <w:sz w:val="32"/>
          <w:szCs w:val="32"/>
        </w:rPr>
        <w:t>基本</w:t>
      </w:r>
      <w:r w:rsidR="009406DE" w:rsidRPr="00B86993">
        <w:rPr>
          <w:rFonts w:ascii="黑体" w:eastAsia="黑体" w:hAnsi="黑体" w:hint="eastAsia"/>
          <w:sz w:val="32"/>
          <w:szCs w:val="32"/>
        </w:rPr>
        <w:t>支出</w:t>
      </w:r>
      <w:r w:rsidR="00E80D36" w:rsidRPr="00B86993">
        <w:rPr>
          <w:rFonts w:ascii="黑体" w:eastAsia="黑体" w:hAnsi="黑体" w:hint="eastAsia"/>
          <w:sz w:val="32"/>
          <w:szCs w:val="32"/>
        </w:rPr>
        <w:t>决算情况说明</w:t>
      </w:r>
    </w:p>
    <w:p w:rsidR="00F14025" w:rsidRPr="00E07075" w:rsidRDefault="00994EA1" w:rsidP="00F14025">
      <w:pPr>
        <w:autoSpaceDE w:val="0"/>
        <w:autoSpaceDN w:val="0"/>
        <w:adjustRightInd w:val="0"/>
        <w:spacing w:line="560" w:lineRule="exact"/>
        <w:ind w:firstLineChars="200" w:firstLine="640"/>
        <w:jc w:val="left"/>
        <w:rPr>
          <w:rFonts w:ascii="仿宋_GB2312" w:eastAsia="仿宋_GB2312"/>
          <w:sz w:val="32"/>
          <w:szCs w:val="32"/>
        </w:rPr>
      </w:pPr>
      <w:r w:rsidRPr="00F14025">
        <w:rPr>
          <w:rFonts w:ascii="仿宋_GB2312" w:eastAsia="仿宋_GB2312" w:hint="eastAsia"/>
          <w:sz w:val="32"/>
          <w:szCs w:val="32"/>
        </w:rPr>
        <w:t>我部门</w:t>
      </w:r>
      <w:r w:rsidR="00CC25E9" w:rsidRPr="00F14025">
        <w:rPr>
          <w:rFonts w:ascii="仿宋_GB2312" w:eastAsia="仿宋_GB2312" w:hint="eastAsia"/>
          <w:sz w:val="32"/>
          <w:szCs w:val="32"/>
        </w:rPr>
        <w:t>2021</w:t>
      </w:r>
      <w:r w:rsidRPr="00F14025">
        <w:rPr>
          <w:rFonts w:ascii="仿宋_GB2312" w:eastAsia="仿宋_GB2312" w:hint="eastAsia"/>
          <w:sz w:val="32"/>
          <w:szCs w:val="32"/>
        </w:rPr>
        <w:t>年度无政府性基金预算财政拨款基本支出</w:t>
      </w:r>
    </w:p>
    <w:p w:rsidR="00994EA1" w:rsidRPr="00B86993" w:rsidRDefault="007D482B" w:rsidP="00B86993">
      <w:pPr>
        <w:spacing w:line="560" w:lineRule="exact"/>
        <w:ind w:firstLineChars="200" w:firstLine="640"/>
        <w:rPr>
          <w:rFonts w:ascii="黑体" w:eastAsia="黑体" w:hAnsi="黑体"/>
          <w:sz w:val="32"/>
          <w:szCs w:val="32"/>
        </w:rPr>
      </w:pPr>
      <w:r w:rsidRPr="00B86993">
        <w:rPr>
          <w:rFonts w:ascii="黑体" w:eastAsia="黑体" w:hAnsi="黑体" w:hint="eastAsia"/>
          <w:sz w:val="32"/>
          <w:szCs w:val="32"/>
        </w:rPr>
        <w:t>十、</w:t>
      </w:r>
      <w:r w:rsidR="00CC25E9" w:rsidRPr="00B86993">
        <w:rPr>
          <w:rFonts w:ascii="黑体" w:eastAsia="黑体" w:hAnsi="黑体" w:hint="eastAsia"/>
          <w:sz w:val="32"/>
          <w:szCs w:val="32"/>
        </w:rPr>
        <w:t>2021</w:t>
      </w:r>
      <w:r w:rsidRPr="00B86993">
        <w:rPr>
          <w:rFonts w:ascii="黑体" w:eastAsia="黑体" w:hAnsi="黑体" w:hint="eastAsia"/>
          <w:sz w:val="32"/>
          <w:szCs w:val="32"/>
        </w:rPr>
        <w:t>年度</w:t>
      </w:r>
      <w:r w:rsidR="00994EA1" w:rsidRPr="00B86993">
        <w:rPr>
          <w:rFonts w:ascii="黑体" w:eastAsia="黑体" w:hAnsi="黑体" w:hint="eastAsia"/>
          <w:sz w:val="32"/>
          <w:szCs w:val="32"/>
        </w:rPr>
        <w:t>国有资本经营预算财政拨款收支情况</w:t>
      </w:r>
    </w:p>
    <w:p w:rsidR="00994EA1" w:rsidRPr="00994EA1" w:rsidRDefault="00994EA1" w:rsidP="00B86993">
      <w:pPr>
        <w:spacing w:line="560" w:lineRule="exact"/>
        <w:ind w:firstLineChars="200" w:firstLine="640"/>
        <w:rPr>
          <w:rFonts w:ascii="仿宋_GB2312" w:eastAsia="仿宋_GB2312"/>
          <w:b/>
          <w:sz w:val="32"/>
          <w:szCs w:val="32"/>
        </w:rPr>
      </w:pPr>
      <w:r w:rsidRPr="00F14025">
        <w:rPr>
          <w:rFonts w:ascii="仿宋_GB2312" w:eastAsia="仿宋_GB2312" w:hint="eastAsia"/>
          <w:sz w:val="32"/>
          <w:szCs w:val="32"/>
        </w:rPr>
        <w:t>我部门</w:t>
      </w:r>
      <w:r w:rsidR="00CC25E9" w:rsidRPr="00F14025">
        <w:rPr>
          <w:rFonts w:ascii="仿宋_GB2312" w:eastAsia="仿宋_GB2312" w:hint="eastAsia"/>
          <w:sz w:val="32"/>
          <w:szCs w:val="32"/>
        </w:rPr>
        <w:t>2021</w:t>
      </w:r>
      <w:r w:rsidRPr="00F14025">
        <w:rPr>
          <w:rFonts w:ascii="仿宋_GB2312" w:eastAsia="仿宋_GB2312" w:hint="eastAsia"/>
          <w:sz w:val="32"/>
          <w:szCs w:val="32"/>
        </w:rPr>
        <w:t>年度无国有资本经营预算经费</w:t>
      </w:r>
    </w:p>
    <w:sectPr w:rsidR="00994EA1" w:rsidRPr="00994EA1" w:rsidSect="00F03B1B">
      <w:footerReference w:type="default" r:id="rId6"/>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23A" w:rsidRDefault="0023723A" w:rsidP="00585F1B">
      <w:r>
        <w:separator/>
      </w:r>
    </w:p>
  </w:endnote>
  <w:endnote w:type="continuationSeparator" w:id="0">
    <w:p w:rsidR="0023723A" w:rsidRDefault="0023723A" w:rsidP="0058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902032"/>
      <w:docPartObj>
        <w:docPartGallery w:val="Page Numbers (Bottom of Page)"/>
        <w:docPartUnique/>
      </w:docPartObj>
    </w:sdtPr>
    <w:sdtEndPr/>
    <w:sdtContent>
      <w:p w:rsidR="00543A0B" w:rsidRDefault="00543A0B">
        <w:pPr>
          <w:pStyle w:val="a5"/>
          <w:jc w:val="center"/>
        </w:pPr>
        <w:r>
          <w:fldChar w:fldCharType="begin"/>
        </w:r>
        <w:r>
          <w:instrText>PAGE   \* MERGEFORMAT</w:instrText>
        </w:r>
        <w:r>
          <w:fldChar w:fldCharType="separate"/>
        </w:r>
        <w:r w:rsidR="0023723A" w:rsidRPr="0023723A">
          <w:rPr>
            <w:noProof/>
            <w:lang w:val="zh-CN"/>
          </w:rPr>
          <w:t>1</w:t>
        </w:r>
        <w:r>
          <w:fldChar w:fldCharType="end"/>
        </w:r>
      </w:p>
    </w:sdtContent>
  </w:sdt>
  <w:p w:rsidR="00543A0B" w:rsidRDefault="00543A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23A" w:rsidRDefault="0023723A" w:rsidP="00585F1B">
      <w:r>
        <w:separator/>
      </w:r>
    </w:p>
  </w:footnote>
  <w:footnote w:type="continuationSeparator" w:id="0">
    <w:p w:rsidR="0023723A" w:rsidRDefault="0023723A" w:rsidP="00585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6DE"/>
    <w:rsid w:val="0000585F"/>
    <w:rsid w:val="00016E5B"/>
    <w:rsid w:val="00025B8F"/>
    <w:rsid w:val="000400E6"/>
    <w:rsid w:val="00041579"/>
    <w:rsid w:val="00086221"/>
    <w:rsid w:val="00092310"/>
    <w:rsid w:val="000968B5"/>
    <w:rsid w:val="000B0781"/>
    <w:rsid w:val="000D1764"/>
    <w:rsid w:val="001048DC"/>
    <w:rsid w:val="00121908"/>
    <w:rsid w:val="00132B08"/>
    <w:rsid w:val="001349DA"/>
    <w:rsid w:val="0015786A"/>
    <w:rsid w:val="00157B85"/>
    <w:rsid w:val="00174B14"/>
    <w:rsid w:val="001855C4"/>
    <w:rsid w:val="001A65C2"/>
    <w:rsid w:val="001B1ECD"/>
    <w:rsid w:val="001C6BAC"/>
    <w:rsid w:val="001E08FE"/>
    <w:rsid w:val="00201B6A"/>
    <w:rsid w:val="00205998"/>
    <w:rsid w:val="00215E19"/>
    <w:rsid w:val="00233E75"/>
    <w:rsid w:val="002351C4"/>
    <w:rsid w:val="00235D66"/>
    <w:rsid w:val="0023723A"/>
    <w:rsid w:val="0025384B"/>
    <w:rsid w:val="002571C8"/>
    <w:rsid w:val="002571DC"/>
    <w:rsid w:val="00270B3D"/>
    <w:rsid w:val="0027540F"/>
    <w:rsid w:val="0028255E"/>
    <w:rsid w:val="002847EF"/>
    <w:rsid w:val="0028773B"/>
    <w:rsid w:val="00287909"/>
    <w:rsid w:val="002B2CE5"/>
    <w:rsid w:val="002C109D"/>
    <w:rsid w:val="002E1D59"/>
    <w:rsid w:val="002F43CE"/>
    <w:rsid w:val="002F47E4"/>
    <w:rsid w:val="00301B64"/>
    <w:rsid w:val="00344589"/>
    <w:rsid w:val="003561EE"/>
    <w:rsid w:val="00364058"/>
    <w:rsid w:val="003A3C7E"/>
    <w:rsid w:val="003B59FF"/>
    <w:rsid w:val="003C5CD8"/>
    <w:rsid w:val="003C6DE8"/>
    <w:rsid w:val="003D5A72"/>
    <w:rsid w:val="003F0354"/>
    <w:rsid w:val="003F5F94"/>
    <w:rsid w:val="00400FA6"/>
    <w:rsid w:val="00401273"/>
    <w:rsid w:val="00441BF4"/>
    <w:rsid w:val="00453291"/>
    <w:rsid w:val="00453908"/>
    <w:rsid w:val="004A238C"/>
    <w:rsid w:val="004B0003"/>
    <w:rsid w:val="004C441B"/>
    <w:rsid w:val="004D5667"/>
    <w:rsid w:val="004F6C97"/>
    <w:rsid w:val="0050750A"/>
    <w:rsid w:val="005212B5"/>
    <w:rsid w:val="00543A0B"/>
    <w:rsid w:val="00546979"/>
    <w:rsid w:val="00585F1B"/>
    <w:rsid w:val="00594D4C"/>
    <w:rsid w:val="005A12C8"/>
    <w:rsid w:val="005A7581"/>
    <w:rsid w:val="005B2B01"/>
    <w:rsid w:val="005C0EA7"/>
    <w:rsid w:val="005F0FD7"/>
    <w:rsid w:val="005F528A"/>
    <w:rsid w:val="005F7C87"/>
    <w:rsid w:val="00614207"/>
    <w:rsid w:val="006418A4"/>
    <w:rsid w:val="00653151"/>
    <w:rsid w:val="006602AF"/>
    <w:rsid w:val="00664CBA"/>
    <w:rsid w:val="00680EA0"/>
    <w:rsid w:val="00687AF6"/>
    <w:rsid w:val="00695006"/>
    <w:rsid w:val="006A541B"/>
    <w:rsid w:val="00702DE1"/>
    <w:rsid w:val="00705337"/>
    <w:rsid w:val="0071630E"/>
    <w:rsid w:val="00734DFE"/>
    <w:rsid w:val="00745B0A"/>
    <w:rsid w:val="007524AC"/>
    <w:rsid w:val="007525F3"/>
    <w:rsid w:val="00763E72"/>
    <w:rsid w:val="00767481"/>
    <w:rsid w:val="00773BA6"/>
    <w:rsid w:val="007860A5"/>
    <w:rsid w:val="007A51C3"/>
    <w:rsid w:val="007B4B64"/>
    <w:rsid w:val="007D11A6"/>
    <w:rsid w:val="007D482B"/>
    <w:rsid w:val="007D77CF"/>
    <w:rsid w:val="007E0831"/>
    <w:rsid w:val="007E1517"/>
    <w:rsid w:val="007E55AF"/>
    <w:rsid w:val="00801D41"/>
    <w:rsid w:val="00803679"/>
    <w:rsid w:val="00810172"/>
    <w:rsid w:val="00826DB1"/>
    <w:rsid w:val="00840562"/>
    <w:rsid w:val="008600B3"/>
    <w:rsid w:val="00874B95"/>
    <w:rsid w:val="00886833"/>
    <w:rsid w:val="008A6700"/>
    <w:rsid w:val="008B0B28"/>
    <w:rsid w:val="008B674B"/>
    <w:rsid w:val="008D17EE"/>
    <w:rsid w:val="008E5F6E"/>
    <w:rsid w:val="009150C3"/>
    <w:rsid w:val="00917088"/>
    <w:rsid w:val="00931B1D"/>
    <w:rsid w:val="009357F1"/>
    <w:rsid w:val="009406DE"/>
    <w:rsid w:val="00945F71"/>
    <w:rsid w:val="0097340C"/>
    <w:rsid w:val="00994EA1"/>
    <w:rsid w:val="009A35C5"/>
    <w:rsid w:val="009A5FD3"/>
    <w:rsid w:val="009C0E38"/>
    <w:rsid w:val="009D45D7"/>
    <w:rsid w:val="009E172F"/>
    <w:rsid w:val="009E2AE2"/>
    <w:rsid w:val="009E54FF"/>
    <w:rsid w:val="009E6F8E"/>
    <w:rsid w:val="00A021F1"/>
    <w:rsid w:val="00A33686"/>
    <w:rsid w:val="00A713C7"/>
    <w:rsid w:val="00A863A1"/>
    <w:rsid w:val="00AB065E"/>
    <w:rsid w:val="00AB28C2"/>
    <w:rsid w:val="00AB4DC7"/>
    <w:rsid w:val="00AC61EF"/>
    <w:rsid w:val="00AD3293"/>
    <w:rsid w:val="00AE0B0A"/>
    <w:rsid w:val="00AF11BE"/>
    <w:rsid w:val="00AF1C4F"/>
    <w:rsid w:val="00B057CE"/>
    <w:rsid w:val="00B12116"/>
    <w:rsid w:val="00B20C03"/>
    <w:rsid w:val="00B42887"/>
    <w:rsid w:val="00B46EAD"/>
    <w:rsid w:val="00B53C3E"/>
    <w:rsid w:val="00B664F5"/>
    <w:rsid w:val="00B724FD"/>
    <w:rsid w:val="00B73A34"/>
    <w:rsid w:val="00B86993"/>
    <w:rsid w:val="00BA4291"/>
    <w:rsid w:val="00BB15EF"/>
    <w:rsid w:val="00BB7B77"/>
    <w:rsid w:val="00BC0C3B"/>
    <w:rsid w:val="00BC22F5"/>
    <w:rsid w:val="00BC70AD"/>
    <w:rsid w:val="00BC7EDA"/>
    <w:rsid w:val="00BD1C35"/>
    <w:rsid w:val="00BD22F5"/>
    <w:rsid w:val="00BD383B"/>
    <w:rsid w:val="00BD7A40"/>
    <w:rsid w:val="00BE5B18"/>
    <w:rsid w:val="00C02526"/>
    <w:rsid w:val="00C2479F"/>
    <w:rsid w:val="00C26FE5"/>
    <w:rsid w:val="00C30778"/>
    <w:rsid w:val="00C315FD"/>
    <w:rsid w:val="00C44EAB"/>
    <w:rsid w:val="00C56366"/>
    <w:rsid w:val="00C91460"/>
    <w:rsid w:val="00CB37F7"/>
    <w:rsid w:val="00CB3E1E"/>
    <w:rsid w:val="00CC1C66"/>
    <w:rsid w:val="00CC25E9"/>
    <w:rsid w:val="00CC4266"/>
    <w:rsid w:val="00CF3015"/>
    <w:rsid w:val="00CF42CC"/>
    <w:rsid w:val="00D36E1A"/>
    <w:rsid w:val="00D43F63"/>
    <w:rsid w:val="00D55E8D"/>
    <w:rsid w:val="00D61C59"/>
    <w:rsid w:val="00D626A9"/>
    <w:rsid w:val="00D70400"/>
    <w:rsid w:val="00D74D4C"/>
    <w:rsid w:val="00D842DF"/>
    <w:rsid w:val="00D92ADD"/>
    <w:rsid w:val="00D97945"/>
    <w:rsid w:val="00DA3E19"/>
    <w:rsid w:val="00DB1128"/>
    <w:rsid w:val="00DC4D70"/>
    <w:rsid w:val="00DD767A"/>
    <w:rsid w:val="00DE48E9"/>
    <w:rsid w:val="00DF2C88"/>
    <w:rsid w:val="00E77172"/>
    <w:rsid w:val="00E80D36"/>
    <w:rsid w:val="00E82186"/>
    <w:rsid w:val="00EB3D42"/>
    <w:rsid w:val="00EB52C7"/>
    <w:rsid w:val="00EC3C6C"/>
    <w:rsid w:val="00ED7FC2"/>
    <w:rsid w:val="00EE57C5"/>
    <w:rsid w:val="00EE7248"/>
    <w:rsid w:val="00EF6ADE"/>
    <w:rsid w:val="00EF6D87"/>
    <w:rsid w:val="00F03B1B"/>
    <w:rsid w:val="00F14025"/>
    <w:rsid w:val="00F161C5"/>
    <w:rsid w:val="00F31A08"/>
    <w:rsid w:val="00F324F2"/>
    <w:rsid w:val="00F432E6"/>
    <w:rsid w:val="00F47CD7"/>
    <w:rsid w:val="00F67C64"/>
    <w:rsid w:val="00F76EA9"/>
    <w:rsid w:val="00FA3ABA"/>
    <w:rsid w:val="00FC1E59"/>
    <w:rsid w:val="00FC5060"/>
    <w:rsid w:val="00FD19B5"/>
    <w:rsid w:val="00FE08CF"/>
    <w:rsid w:val="00FF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D2CBE"/>
  <w15:docId w15:val="{E5DE9BDD-A37A-4BF3-BA31-2EC5E541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6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F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5F1B"/>
    <w:rPr>
      <w:rFonts w:ascii="Times New Roman" w:eastAsia="宋体" w:hAnsi="Times New Roman" w:cs="Times New Roman"/>
      <w:sz w:val="18"/>
      <w:szCs w:val="18"/>
    </w:rPr>
  </w:style>
  <w:style w:type="paragraph" w:styleId="a5">
    <w:name w:val="footer"/>
    <w:basedOn w:val="a"/>
    <w:link w:val="a6"/>
    <w:uiPriority w:val="99"/>
    <w:unhideWhenUsed/>
    <w:rsid w:val="00585F1B"/>
    <w:pPr>
      <w:tabs>
        <w:tab w:val="center" w:pos="4153"/>
        <w:tab w:val="right" w:pos="8306"/>
      </w:tabs>
      <w:snapToGrid w:val="0"/>
      <w:jc w:val="left"/>
    </w:pPr>
    <w:rPr>
      <w:sz w:val="18"/>
      <w:szCs w:val="18"/>
    </w:rPr>
  </w:style>
  <w:style w:type="character" w:customStyle="1" w:styleId="a6">
    <w:name w:val="页脚 字符"/>
    <w:basedOn w:val="a0"/>
    <w:link w:val="a5"/>
    <w:uiPriority w:val="99"/>
    <w:rsid w:val="00585F1B"/>
    <w:rPr>
      <w:rFonts w:ascii="Times New Roman" w:eastAsia="宋体" w:hAnsi="Times New Roman" w:cs="Times New Roman"/>
      <w:sz w:val="18"/>
      <w:szCs w:val="18"/>
    </w:rPr>
  </w:style>
  <w:style w:type="paragraph" w:styleId="a7">
    <w:name w:val="Balloon Text"/>
    <w:basedOn w:val="a"/>
    <w:link w:val="a8"/>
    <w:uiPriority w:val="99"/>
    <w:semiHidden/>
    <w:unhideWhenUsed/>
    <w:rsid w:val="00F03B1B"/>
    <w:rPr>
      <w:sz w:val="18"/>
      <w:szCs w:val="18"/>
    </w:rPr>
  </w:style>
  <w:style w:type="character" w:customStyle="1" w:styleId="a8">
    <w:name w:val="批注框文本 字符"/>
    <w:basedOn w:val="a0"/>
    <w:link w:val="a7"/>
    <w:uiPriority w:val="99"/>
    <w:semiHidden/>
    <w:rsid w:val="00F03B1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6030">
      <w:bodyDiv w:val="1"/>
      <w:marLeft w:val="0"/>
      <w:marRight w:val="0"/>
      <w:marTop w:val="0"/>
      <w:marBottom w:val="0"/>
      <w:divBdr>
        <w:top w:val="none" w:sz="0" w:space="0" w:color="auto"/>
        <w:left w:val="none" w:sz="0" w:space="0" w:color="auto"/>
        <w:bottom w:val="none" w:sz="0" w:space="0" w:color="auto"/>
        <w:right w:val="none" w:sz="0" w:space="0" w:color="auto"/>
      </w:divBdr>
    </w:div>
    <w:div w:id="192966622">
      <w:bodyDiv w:val="1"/>
      <w:marLeft w:val="0"/>
      <w:marRight w:val="0"/>
      <w:marTop w:val="0"/>
      <w:marBottom w:val="0"/>
      <w:divBdr>
        <w:top w:val="none" w:sz="0" w:space="0" w:color="auto"/>
        <w:left w:val="none" w:sz="0" w:space="0" w:color="auto"/>
        <w:bottom w:val="none" w:sz="0" w:space="0" w:color="auto"/>
        <w:right w:val="none" w:sz="0" w:space="0" w:color="auto"/>
      </w:divBdr>
    </w:div>
    <w:div w:id="449322673">
      <w:bodyDiv w:val="1"/>
      <w:marLeft w:val="0"/>
      <w:marRight w:val="0"/>
      <w:marTop w:val="0"/>
      <w:marBottom w:val="0"/>
      <w:divBdr>
        <w:top w:val="none" w:sz="0" w:space="0" w:color="auto"/>
        <w:left w:val="none" w:sz="0" w:space="0" w:color="auto"/>
        <w:bottom w:val="none" w:sz="0" w:space="0" w:color="auto"/>
        <w:right w:val="none" w:sz="0" w:space="0" w:color="auto"/>
      </w:divBdr>
    </w:div>
    <w:div w:id="553466034">
      <w:bodyDiv w:val="1"/>
      <w:marLeft w:val="0"/>
      <w:marRight w:val="0"/>
      <w:marTop w:val="0"/>
      <w:marBottom w:val="0"/>
      <w:divBdr>
        <w:top w:val="none" w:sz="0" w:space="0" w:color="auto"/>
        <w:left w:val="none" w:sz="0" w:space="0" w:color="auto"/>
        <w:bottom w:val="none" w:sz="0" w:space="0" w:color="auto"/>
        <w:right w:val="none" w:sz="0" w:space="0" w:color="auto"/>
      </w:divBdr>
    </w:div>
    <w:div w:id="639119716">
      <w:bodyDiv w:val="1"/>
      <w:marLeft w:val="0"/>
      <w:marRight w:val="0"/>
      <w:marTop w:val="0"/>
      <w:marBottom w:val="0"/>
      <w:divBdr>
        <w:top w:val="none" w:sz="0" w:space="0" w:color="auto"/>
        <w:left w:val="none" w:sz="0" w:space="0" w:color="auto"/>
        <w:bottom w:val="none" w:sz="0" w:space="0" w:color="auto"/>
        <w:right w:val="none" w:sz="0" w:space="0" w:color="auto"/>
      </w:divBdr>
    </w:div>
    <w:div w:id="1032611344">
      <w:bodyDiv w:val="1"/>
      <w:marLeft w:val="0"/>
      <w:marRight w:val="0"/>
      <w:marTop w:val="0"/>
      <w:marBottom w:val="0"/>
      <w:divBdr>
        <w:top w:val="none" w:sz="0" w:space="0" w:color="auto"/>
        <w:left w:val="none" w:sz="0" w:space="0" w:color="auto"/>
        <w:bottom w:val="none" w:sz="0" w:space="0" w:color="auto"/>
        <w:right w:val="none" w:sz="0" w:space="0" w:color="auto"/>
      </w:divBdr>
    </w:div>
    <w:div w:id="1516991548">
      <w:bodyDiv w:val="1"/>
      <w:marLeft w:val="0"/>
      <w:marRight w:val="0"/>
      <w:marTop w:val="0"/>
      <w:marBottom w:val="0"/>
      <w:divBdr>
        <w:top w:val="none" w:sz="0" w:space="0" w:color="auto"/>
        <w:left w:val="none" w:sz="0" w:space="0" w:color="auto"/>
        <w:bottom w:val="none" w:sz="0" w:space="0" w:color="auto"/>
        <w:right w:val="none" w:sz="0" w:space="0" w:color="auto"/>
      </w:divBdr>
    </w:div>
    <w:div w:id="182854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1048</Words>
  <Characters>5977</Characters>
  <Application>Microsoft Office Word</Application>
  <DocSecurity>0</DocSecurity>
  <Lines>49</Lines>
  <Paragraphs>14</Paragraphs>
  <ScaleCrop>false</ScaleCrop>
  <Company>Lenovo</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张晓丹</dc:creator>
  <cp:lastModifiedBy>jing</cp:lastModifiedBy>
  <cp:revision>13</cp:revision>
  <cp:lastPrinted>2020-06-30T06:14:00Z</cp:lastPrinted>
  <dcterms:created xsi:type="dcterms:W3CDTF">2022-08-23T09:27:00Z</dcterms:created>
  <dcterms:modified xsi:type="dcterms:W3CDTF">2022-08-25T08:04:00Z</dcterms:modified>
</cp:coreProperties>
</file>